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DFC73" w14:textId="299F32D1" w:rsidR="005E3707" w:rsidRDefault="00E73C9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Zimní liga 202</w:t>
      </w:r>
      <w:r w:rsidR="00F0196A">
        <w:rPr>
          <w:b/>
          <w:sz w:val="32"/>
          <w:szCs w:val="32"/>
          <w:u w:val="single"/>
        </w:rPr>
        <w:t>4</w:t>
      </w:r>
      <w:r>
        <w:rPr>
          <w:b/>
          <w:sz w:val="32"/>
          <w:szCs w:val="32"/>
          <w:u w:val="single"/>
        </w:rPr>
        <w:t>-202</w:t>
      </w:r>
      <w:r w:rsidR="00F0196A">
        <w:rPr>
          <w:b/>
          <w:sz w:val="32"/>
          <w:szCs w:val="32"/>
          <w:u w:val="single"/>
        </w:rPr>
        <w:t>5</w:t>
      </w:r>
      <w:r>
        <w:rPr>
          <w:b/>
          <w:sz w:val="32"/>
          <w:szCs w:val="32"/>
          <w:u w:val="single"/>
        </w:rPr>
        <w:t xml:space="preserve"> v kategorii U1</w:t>
      </w:r>
      <w:r w:rsidR="00F0196A">
        <w:rPr>
          <w:b/>
          <w:sz w:val="32"/>
          <w:szCs w:val="32"/>
          <w:u w:val="single"/>
        </w:rPr>
        <w:t>5</w:t>
      </w:r>
      <w:r>
        <w:rPr>
          <w:b/>
          <w:sz w:val="32"/>
          <w:szCs w:val="32"/>
          <w:u w:val="single"/>
        </w:rPr>
        <w:t xml:space="preserve"> (</w:t>
      </w:r>
      <w:r w:rsidR="00F0196A">
        <w:rPr>
          <w:b/>
          <w:sz w:val="32"/>
          <w:szCs w:val="32"/>
          <w:u w:val="single"/>
        </w:rPr>
        <w:t>star</w:t>
      </w:r>
      <w:r>
        <w:rPr>
          <w:b/>
          <w:sz w:val="32"/>
          <w:szCs w:val="32"/>
          <w:u w:val="single"/>
        </w:rPr>
        <w:t>ší žáci)</w:t>
      </w:r>
    </w:p>
    <w:p w14:paraId="6F3A9600" w14:textId="77777777" w:rsidR="005E3707" w:rsidRDefault="00E73C97">
      <w:pPr>
        <w:jc w:val="center"/>
      </w:pPr>
      <w:r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77D71FEA" wp14:editId="12F05915">
                <wp:extent cx="6986" cy="6986"/>
                <wp:effectExtent l="0" t="0" r="0" b="0"/>
                <wp:docPr id="2" name="Auto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6" cy="6986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194D46C4" id="AutoShape 1" o:spid="_x0000_s1026" style="width:.55pt;height: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" filled="f" stroked="f">
                <v:textbox inset="0,0,0,0"/>
                <w10:anchorlock/>
              </v:rect>
            </w:pict>
          </mc:Fallback>
        </mc:AlternateContent>
      </w:r>
    </w:p>
    <w:p w14:paraId="35997B9E" w14:textId="77777777" w:rsidR="005E3707" w:rsidRDefault="00E73C97">
      <w:pPr>
        <w:jc w:val="center"/>
      </w:pPr>
      <w:r>
        <w:rPr>
          <w:b/>
          <w:sz w:val="32"/>
          <w:szCs w:val="32"/>
          <w:u w:val="single"/>
        </w:rPr>
        <w:t>P R O P O Z I C E</w:t>
      </w:r>
    </w:p>
    <w:p w14:paraId="5C283723" w14:textId="77777777" w:rsidR="005E3707" w:rsidRDefault="00E73C97">
      <w:pPr>
        <w:jc w:val="center"/>
      </w:pPr>
      <w:r>
        <w:rPr>
          <w:sz w:val="32"/>
          <w:szCs w:val="32"/>
        </w:rPr>
        <w:t xml:space="preserve">     </w:t>
      </w:r>
    </w:p>
    <w:p w14:paraId="0DD81249" w14:textId="4225421A" w:rsidR="005E3707" w:rsidRDefault="00D7698C">
      <w:pPr>
        <w:jc w:val="center"/>
      </w:pPr>
      <w:r>
        <w:rPr>
          <w:b/>
          <w:sz w:val="28"/>
          <w:szCs w:val="28"/>
          <w:u w:val="single"/>
        </w:rPr>
        <w:t>V zápasech</w:t>
      </w:r>
      <w:r w:rsidR="00E73C97">
        <w:rPr>
          <w:b/>
          <w:sz w:val="28"/>
          <w:szCs w:val="28"/>
          <w:u w:val="single"/>
        </w:rPr>
        <w:t xml:space="preserve"> startují hráči ročníků:</w:t>
      </w:r>
    </w:p>
    <w:p w14:paraId="35422275" w14:textId="77777777" w:rsidR="005E3707" w:rsidRDefault="005E3707">
      <w:pPr>
        <w:jc w:val="center"/>
        <w:rPr>
          <w:b/>
          <w:sz w:val="32"/>
          <w:szCs w:val="32"/>
        </w:rPr>
      </w:pPr>
    </w:p>
    <w:p w14:paraId="4530B53A" w14:textId="67EF11BF" w:rsidR="005E3707" w:rsidRDefault="00E73C97">
      <w:pPr>
        <w:ind w:left="2124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U1</w:t>
      </w:r>
      <w:r w:rsidR="00AC08BD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 xml:space="preserve">–  </w:t>
      </w:r>
      <w:r w:rsidR="008F4523">
        <w:rPr>
          <w:b/>
          <w:sz w:val="32"/>
          <w:szCs w:val="32"/>
        </w:rPr>
        <w:t>ročník</w:t>
      </w:r>
      <w:proofErr w:type="gramEnd"/>
      <w:r w:rsidR="008F452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</w:t>
      </w:r>
      <w:r w:rsidR="00AC08BD">
        <w:rPr>
          <w:b/>
          <w:sz w:val="32"/>
          <w:szCs w:val="32"/>
        </w:rPr>
        <w:t>09</w:t>
      </w:r>
      <w:r>
        <w:rPr>
          <w:b/>
          <w:sz w:val="32"/>
          <w:szCs w:val="32"/>
        </w:rPr>
        <w:t xml:space="preserve"> a mladší</w:t>
      </w:r>
    </w:p>
    <w:p w14:paraId="78A539EC" w14:textId="77777777" w:rsidR="005E3707" w:rsidRDefault="005E3707">
      <w:pPr>
        <w:rPr>
          <w:b/>
          <w:sz w:val="24"/>
          <w:szCs w:val="24"/>
          <w:u w:val="single"/>
        </w:rPr>
      </w:pPr>
    </w:p>
    <w:p w14:paraId="75AC1A5A" w14:textId="77777777" w:rsidR="005E3707" w:rsidRDefault="005E3707">
      <w:pPr>
        <w:rPr>
          <w:b/>
          <w:sz w:val="24"/>
          <w:szCs w:val="24"/>
          <w:u w:val="single"/>
        </w:rPr>
      </w:pPr>
    </w:p>
    <w:p w14:paraId="667BE634" w14:textId="514F966E" w:rsidR="005E3707" w:rsidRDefault="00E73C97">
      <w:r>
        <w:rPr>
          <w:b/>
          <w:sz w:val="24"/>
          <w:szCs w:val="24"/>
          <w:u w:val="single"/>
        </w:rPr>
        <w:t>Termín a místo konání:</w:t>
      </w:r>
      <w:r>
        <w:rPr>
          <w:sz w:val="24"/>
          <w:szCs w:val="24"/>
        </w:rPr>
        <w:t xml:space="preserve"> </w:t>
      </w:r>
      <w:r w:rsidR="00AC08BD">
        <w:rPr>
          <w:sz w:val="24"/>
          <w:szCs w:val="24"/>
        </w:rPr>
        <w:t>termí</w:t>
      </w:r>
      <w:r w:rsidR="00E83DB8">
        <w:rPr>
          <w:sz w:val="24"/>
          <w:szCs w:val="24"/>
        </w:rPr>
        <w:t>ny dle rozpisu, UMT Dobruška</w:t>
      </w:r>
      <w:r w:rsidR="008C5C6B">
        <w:rPr>
          <w:sz w:val="24"/>
          <w:szCs w:val="24"/>
        </w:rPr>
        <w:t xml:space="preserve"> + turnaj hala</w:t>
      </w:r>
      <w:r w:rsidR="004B5DFF">
        <w:rPr>
          <w:sz w:val="24"/>
          <w:szCs w:val="24"/>
        </w:rPr>
        <w:t xml:space="preserve"> Dobruška</w:t>
      </w:r>
      <w:r w:rsidR="00AA3CC8">
        <w:rPr>
          <w:sz w:val="24"/>
          <w:szCs w:val="24"/>
        </w:rPr>
        <w:t xml:space="preserve"> 4.1.202</w:t>
      </w:r>
      <w:r w:rsidR="00CA0F28">
        <w:rPr>
          <w:sz w:val="24"/>
          <w:szCs w:val="24"/>
        </w:rPr>
        <w:t>5</w:t>
      </w:r>
    </w:p>
    <w:p w14:paraId="3A3B4E4E" w14:textId="77777777" w:rsidR="005E3707" w:rsidRDefault="005E3707">
      <w:pPr>
        <w:pStyle w:val="Standard"/>
        <w:rPr>
          <w:b/>
        </w:rPr>
      </w:pPr>
    </w:p>
    <w:p w14:paraId="1037D204" w14:textId="77777777" w:rsidR="005E3707" w:rsidRDefault="00E73C97">
      <w:pPr>
        <w:pStyle w:val="Standard"/>
        <w:rPr>
          <w:b/>
        </w:rPr>
      </w:pPr>
      <w:r>
        <w:rPr>
          <w:b/>
        </w:rPr>
        <w:t xml:space="preserve">Pořadatel: OFS RK </w:t>
      </w:r>
    </w:p>
    <w:p w14:paraId="4880A876" w14:textId="77777777" w:rsidR="005E3707" w:rsidRDefault="005E3707">
      <w:pPr>
        <w:pStyle w:val="Standard"/>
        <w:rPr>
          <w:b/>
        </w:rPr>
      </w:pPr>
    </w:p>
    <w:p w14:paraId="0ACB9BE0" w14:textId="77777777" w:rsidR="005E3707" w:rsidRDefault="00E73C97">
      <w:pPr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 xml:space="preserve">Za bezinfekčnost všech hráčů zodpovídá vedoucí mužstva! Členové realizačních týmů jednotlivých týmů jsou odpovědni za chování svých hráčů během celého </w:t>
      </w:r>
      <w:proofErr w:type="gramStart"/>
      <w:r>
        <w:rPr>
          <w:b/>
          <w:color w:val="FF0000"/>
          <w:sz w:val="24"/>
          <w:szCs w:val="24"/>
          <w:u w:val="single"/>
        </w:rPr>
        <w:t>turnaje !!!</w:t>
      </w:r>
      <w:proofErr w:type="gramEnd"/>
    </w:p>
    <w:p w14:paraId="40278E28" w14:textId="77777777" w:rsidR="005E3707" w:rsidRDefault="00E73C9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Pořadatel zajistí, pro případnou shodu v barvě dresů u obou mužstev, sadu rozlišovacích tílek neutrální </w:t>
      </w:r>
      <w:proofErr w:type="gramStart"/>
      <w:r>
        <w:rPr>
          <w:b/>
          <w:sz w:val="24"/>
          <w:szCs w:val="24"/>
        </w:rPr>
        <w:t>barvy !!!</w:t>
      </w:r>
      <w:proofErr w:type="gramEnd"/>
    </w:p>
    <w:p w14:paraId="48856DB2" w14:textId="77777777" w:rsidR="005E3707" w:rsidRDefault="005E3707">
      <w:pPr>
        <w:rPr>
          <w:b/>
          <w:sz w:val="24"/>
          <w:szCs w:val="24"/>
          <w:u w:val="single"/>
        </w:rPr>
      </w:pPr>
    </w:p>
    <w:p w14:paraId="41CE2559" w14:textId="77777777" w:rsidR="005E3707" w:rsidRDefault="00E73C97">
      <w:r>
        <w:rPr>
          <w:b/>
          <w:sz w:val="24"/>
          <w:szCs w:val="24"/>
          <w:u w:val="single"/>
        </w:rPr>
        <w:t>Soupiska:</w:t>
      </w:r>
    </w:p>
    <w:p w14:paraId="1C7B9F73" w14:textId="0F8CDD66" w:rsidR="005E3707" w:rsidRDefault="00E73C97">
      <w:pPr>
        <w:pStyle w:val="Standard"/>
      </w:pPr>
      <w:r>
        <w:t>Před zahájením turnaje odevzdají vedoucí jednotlivých mužstev řádně vyplněnou soupisku s uvedením jména a příjmení. Dále na soupisce bude uvedeno u každého hráče číslo dresu, s kterým hráč absolvuje celý turnaj</w:t>
      </w:r>
      <w:r w:rsidR="0092636A">
        <w:t>/zápas</w:t>
      </w:r>
      <w:r>
        <w:t>. Maximální počet hráčů na soupisce je 1</w:t>
      </w:r>
      <w:r w:rsidR="004B5DFF">
        <w:t>8</w:t>
      </w:r>
      <w:r>
        <w:t xml:space="preserve">. </w:t>
      </w:r>
    </w:p>
    <w:p w14:paraId="4DA0C9A1" w14:textId="0DE6CA8F" w:rsidR="005E3707" w:rsidRDefault="00E73C97">
      <w:pPr>
        <w:pStyle w:val="Standard"/>
        <w:rPr>
          <w:color w:val="FF0000"/>
        </w:rPr>
      </w:pPr>
      <w:r>
        <w:rPr>
          <w:color w:val="FF0000"/>
        </w:rPr>
        <w:t>V</w:t>
      </w:r>
      <w:r w:rsidR="00673A2B">
        <w:rPr>
          <w:color w:val="FF0000"/>
        </w:rPr>
        <w:t> </w:t>
      </w:r>
      <w:r>
        <w:rPr>
          <w:color w:val="FF0000"/>
        </w:rPr>
        <w:t>turnajích</w:t>
      </w:r>
      <w:r w:rsidR="00673A2B">
        <w:rPr>
          <w:color w:val="FF0000"/>
        </w:rPr>
        <w:t>/zápasech</w:t>
      </w:r>
      <w:r>
        <w:rPr>
          <w:color w:val="FF0000"/>
        </w:rPr>
        <w:t xml:space="preserve"> mohou startovat i dívky o rok starší.</w:t>
      </w:r>
    </w:p>
    <w:p w14:paraId="2C6410F0" w14:textId="77777777" w:rsidR="005E3707" w:rsidRDefault="005E3707">
      <w:pPr>
        <w:jc w:val="both"/>
        <w:rPr>
          <w:b/>
          <w:bCs/>
          <w:sz w:val="24"/>
          <w:szCs w:val="24"/>
        </w:rPr>
      </w:pPr>
    </w:p>
    <w:p w14:paraId="15EA8CCC" w14:textId="77777777" w:rsidR="005E3707" w:rsidRDefault="00E73C97">
      <w:r>
        <w:rPr>
          <w:b/>
          <w:sz w:val="24"/>
          <w:szCs w:val="24"/>
          <w:u w:val="single"/>
        </w:rPr>
        <w:t>Hrací doba:</w:t>
      </w:r>
    </w:p>
    <w:p w14:paraId="62283E22" w14:textId="5C798266" w:rsidR="005E3707" w:rsidRDefault="00E73C97">
      <w:pPr>
        <w:rPr>
          <w:sz w:val="24"/>
          <w:szCs w:val="24"/>
        </w:rPr>
      </w:pPr>
      <w:r>
        <w:rPr>
          <w:sz w:val="24"/>
          <w:szCs w:val="24"/>
        </w:rPr>
        <w:t xml:space="preserve">Hraje se </w:t>
      </w:r>
      <w:r w:rsidR="00E9069D">
        <w:rPr>
          <w:sz w:val="24"/>
          <w:szCs w:val="24"/>
        </w:rPr>
        <w:t>2</w:t>
      </w:r>
      <w:r>
        <w:rPr>
          <w:sz w:val="24"/>
          <w:szCs w:val="24"/>
        </w:rPr>
        <w:t xml:space="preserve"> x </w:t>
      </w:r>
      <w:r w:rsidR="00E9069D">
        <w:rPr>
          <w:sz w:val="24"/>
          <w:szCs w:val="24"/>
        </w:rPr>
        <w:t>3</w:t>
      </w:r>
      <w:r w:rsidR="006C3C17">
        <w:rPr>
          <w:sz w:val="24"/>
          <w:szCs w:val="24"/>
        </w:rPr>
        <w:t>5</w:t>
      </w:r>
      <w:r>
        <w:rPr>
          <w:sz w:val="24"/>
          <w:szCs w:val="24"/>
        </w:rPr>
        <w:t xml:space="preserve"> minut, </w:t>
      </w:r>
      <w:r w:rsidR="005E0699">
        <w:rPr>
          <w:sz w:val="24"/>
          <w:szCs w:val="24"/>
        </w:rPr>
        <w:t>s 10 min</w:t>
      </w:r>
      <w:r>
        <w:rPr>
          <w:sz w:val="24"/>
          <w:szCs w:val="24"/>
        </w:rPr>
        <w:t xml:space="preserve"> přestávk</w:t>
      </w:r>
      <w:r w:rsidR="005E0699">
        <w:rPr>
          <w:sz w:val="24"/>
          <w:szCs w:val="24"/>
        </w:rPr>
        <w:t>ou</w:t>
      </w:r>
      <w:r>
        <w:rPr>
          <w:sz w:val="24"/>
          <w:szCs w:val="24"/>
        </w:rPr>
        <w:t xml:space="preserve"> a výměn</w:t>
      </w:r>
      <w:r w:rsidR="005E0699">
        <w:rPr>
          <w:sz w:val="24"/>
          <w:szCs w:val="24"/>
        </w:rPr>
        <w:t>ou</w:t>
      </w:r>
      <w:r>
        <w:rPr>
          <w:sz w:val="24"/>
          <w:szCs w:val="24"/>
        </w:rPr>
        <w:t xml:space="preserve"> stran</w:t>
      </w:r>
      <w:r w:rsidR="00964907">
        <w:rPr>
          <w:sz w:val="24"/>
          <w:szCs w:val="24"/>
        </w:rPr>
        <w:t xml:space="preserve"> u zápasů na UMT</w:t>
      </w:r>
      <w:r>
        <w:rPr>
          <w:sz w:val="24"/>
          <w:szCs w:val="24"/>
        </w:rPr>
        <w:t>.</w:t>
      </w:r>
    </w:p>
    <w:p w14:paraId="7418DDB7" w14:textId="758A76B6" w:rsidR="00964907" w:rsidRDefault="00964907">
      <w:pPr>
        <w:rPr>
          <w:sz w:val="24"/>
          <w:szCs w:val="24"/>
        </w:rPr>
      </w:pPr>
      <w:r>
        <w:rPr>
          <w:sz w:val="24"/>
          <w:szCs w:val="24"/>
        </w:rPr>
        <w:t>U turnaje v hale bude upřesněno v samostatném rozlosování</w:t>
      </w:r>
      <w:r w:rsidR="00AA3CC8">
        <w:rPr>
          <w:sz w:val="24"/>
          <w:szCs w:val="24"/>
        </w:rPr>
        <w:t>.</w:t>
      </w:r>
    </w:p>
    <w:p w14:paraId="3CE477E4" w14:textId="77777777" w:rsidR="005E3707" w:rsidRDefault="005E3707">
      <w:pPr>
        <w:rPr>
          <w:sz w:val="24"/>
          <w:szCs w:val="24"/>
        </w:rPr>
      </w:pPr>
    </w:p>
    <w:p w14:paraId="23D841FE" w14:textId="77777777" w:rsidR="005E3707" w:rsidRDefault="00E73C97">
      <w:r>
        <w:rPr>
          <w:b/>
          <w:sz w:val="24"/>
          <w:szCs w:val="24"/>
          <w:u w:val="single"/>
        </w:rPr>
        <w:t>Střídání:</w:t>
      </w:r>
    </w:p>
    <w:p w14:paraId="3A6870C9" w14:textId="5B2094EB" w:rsidR="005E3707" w:rsidRDefault="00E73C97">
      <w:pPr>
        <w:rPr>
          <w:sz w:val="24"/>
          <w:szCs w:val="24"/>
        </w:rPr>
      </w:pPr>
      <w:r>
        <w:rPr>
          <w:sz w:val="24"/>
          <w:szCs w:val="24"/>
        </w:rPr>
        <w:t>Opakované, v přerušené hře pouze v prostoru střídaček</w:t>
      </w:r>
      <w:r w:rsidR="00A007FD">
        <w:rPr>
          <w:sz w:val="24"/>
          <w:szCs w:val="24"/>
        </w:rPr>
        <w:t xml:space="preserve"> (u turnaje v</w:t>
      </w:r>
      <w:r w:rsidR="008F4523">
        <w:rPr>
          <w:sz w:val="24"/>
          <w:szCs w:val="24"/>
        </w:rPr>
        <w:t> </w:t>
      </w:r>
      <w:r w:rsidR="00A007FD">
        <w:rPr>
          <w:sz w:val="24"/>
          <w:szCs w:val="24"/>
        </w:rPr>
        <w:t>hale</w:t>
      </w:r>
      <w:r w:rsidR="008F4523">
        <w:rPr>
          <w:sz w:val="24"/>
          <w:szCs w:val="24"/>
        </w:rPr>
        <w:t>), u venkovních zápasů</w:t>
      </w:r>
      <w:r w:rsidR="00964907">
        <w:rPr>
          <w:sz w:val="24"/>
          <w:szCs w:val="24"/>
        </w:rPr>
        <w:t xml:space="preserve"> (nejkratší možnou cestou za postranní čáru)</w:t>
      </w:r>
      <w:r>
        <w:rPr>
          <w:sz w:val="24"/>
          <w:szCs w:val="24"/>
        </w:rPr>
        <w:t>.</w:t>
      </w:r>
    </w:p>
    <w:p w14:paraId="53BB9BBF" w14:textId="77777777" w:rsidR="005E3707" w:rsidRDefault="005E3707">
      <w:pPr>
        <w:rPr>
          <w:sz w:val="24"/>
          <w:szCs w:val="24"/>
        </w:rPr>
      </w:pPr>
    </w:p>
    <w:p w14:paraId="76B69C94" w14:textId="77777777" w:rsidR="00706826" w:rsidRDefault="00706826">
      <w:pPr>
        <w:rPr>
          <w:sz w:val="24"/>
          <w:szCs w:val="24"/>
        </w:rPr>
      </w:pPr>
    </w:p>
    <w:p w14:paraId="5F52C839" w14:textId="77777777" w:rsidR="005E3707" w:rsidRDefault="00E73C97">
      <w:r>
        <w:rPr>
          <w:b/>
          <w:sz w:val="24"/>
          <w:szCs w:val="24"/>
          <w:u w:val="single"/>
        </w:rPr>
        <w:t>Počet hráčů na hřišti:</w:t>
      </w:r>
    </w:p>
    <w:p w14:paraId="05D82ABF" w14:textId="754AE601" w:rsidR="005E3707" w:rsidRDefault="00E73C97">
      <w:pPr>
        <w:rPr>
          <w:sz w:val="24"/>
          <w:szCs w:val="24"/>
        </w:rPr>
      </w:pPr>
      <w:r>
        <w:rPr>
          <w:sz w:val="24"/>
          <w:szCs w:val="24"/>
        </w:rPr>
        <w:t>Hraj</w:t>
      </w:r>
      <w:r w:rsidR="00CA0F28">
        <w:rPr>
          <w:sz w:val="24"/>
          <w:szCs w:val="24"/>
        </w:rPr>
        <w:t>e</w:t>
      </w:r>
      <w:r w:rsidR="00CB055C">
        <w:rPr>
          <w:sz w:val="24"/>
          <w:szCs w:val="24"/>
        </w:rPr>
        <w:t xml:space="preserve"> se sy</w:t>
      </w:r>
      <w:r w:rsidR="00443BDF">
        <w:rPr>
          <w:sz w:val="24"/>
          <w:szCs w:val="24"/>
        </w:rPr>
        <w:t>s</w:t>
      </w:r>
      <w:r w:rsidR="00CB055C">
        <w:rPr>
          <w:sz w:val="24"/>
          <w:szCs w:val="24"/>
        </w:rPr>
        <w:t>témem</w:t>
      </w:r>
      <w:r>
        <w:rPr>
          <w:sz w:val="24"/>
          <w:szCs w:val="24"/>
        </w:rPr>
        <w:t xml:space="preserve"> </w:t>
      </w:r>
      <w:r w:rsidR="00CB055C">
        <w:rPr>
          <w:sz w:val="24"/>
          <w:szCs w:val="24"/>
        </w:rPr>
        <w:t>10</w:t>
      </w:r>
      <w:r>
        <w:rPr>
          <w:sz w:val="24"/>
          <w:szCs w:val="24"/>
        </w:rPr>
        <w:t>+</w:t>
      </w:r>
      <w:r w:rsidR="00CB055C">
        <w:rPr>
          <w:sz w:val="24"/>
          <w:szCs w:val="24"/>
        </w:rPr>
        <w:t>1</w:t>
      </w:r>
      <w:r w:rsidR="0016636F">
        <w:rPr>
          <w:sz w:val="24"/>
          <w:szCs w:val="24"/>
        </w:rPr>
        <w:t xml:space="preserve"> možno i 8+1</w:t>
      </w:r>
      <w:r>
        <w:rPr>
          <w:sz w:val="24"/>
          <w:szCs w:val="24"/>
        </w:rPr>
        <w:t xml:space="preserve">. </w:t>
      </w:r>
    </w:p>
    <w:p w14:paraId="50EC946A" w14:textId="77777777" w:rsidR="005E3707" w:rsidRDefault="005E3707">
      <w:pPr>
        <w:rPr>
          <w:sz w:val="24"/>
          <w:szCs w:val="24"/>
        </w:rPr>
      </w:pPr>
    </w:p>
    <w:p w14:paraId="5699464D" w14:textId="77777777" w:rsidR="00706826" w:rsidRDefault="00706826">
      <w:pPr>
        <w:rPr>
          <w:sz w:val="24"/>
          <w:szCs w:val="24"/>
        </w:rPr>
      </w:pPr>
    </w:p>
    <w:p w14:paraId="1F0674BC" w14:textId="4C501DA7" w:rsidR="005E3707" w:rsidRDefault="004511D6">
      <w:r>
        <w:rPr>
          <w:b/>
          <w:sz w:val="24"/>
          <w:szCs w:val="24"/>
          <w:u w:val="single"/>
        </w:rPr>
        <w:t>Pravidla</w:t>
      </w:r>
      <w:r w:rsidR="00E73C97">
        <w:rPr>
          <w:b/>
          <w:sz w:val="24"/>
          <w:szCs w:val="24"/>
          <w:u w:val="single"/>
        </w:rPr>
        <w:t>:</w:t>
      </w:r>
    </w:p>
    <w:p w14:paraId="65153132" w14:textId="68EF51B9" w:rsidR="005E3707" w:rsidRPr="00F1482B" w:rsidRDefault="00E73C97" w:rsidP="00F1482B">
      <w:pPr>
        <w:rPr>
          <w:sz w:val="24"/>
          <w:szCs w:val="24"/>
        </w:rPr>
      </w:pPr>
      <w:r>
        <w:rPr>
          <w:sz w:val="24"/>
          <w:szCs w:val="24"/>
        </w:rPr>
        <w:t xml:space="preserve">Hraje se </w:t>
      </w:r>
      <w:r w:rsidR="002629CC">
        <w:rPr>
          <w:sz w:val="24"/>
          <w:szCs w:val="24"/>
        </w:rPr>
        <w:t>dle pravidel FAČR s delegovaným rozhodčím</w:t>
      </w:r>
      <w:r w:rsidR="002E08A4">
        <w:rPr>
          <w:sz w:val="24"/>
          <w:szCs w:val="24"/>
        </w:rPr>
        <w:t>. Každý tým si zajistí svého</w:t>
      </w:r>
      <w:r w:rsidR="00BF3B6C">
        <w:rPr>
          <w:sz w:val="24"/>
          <w:szCs w:val="24"/>
        </w:rPr>
        <w:t xml:space="preserve"> pomezního rozhodčího.</w:t>
      </w:r>
    </w:p>
    <w:p w14:paraId="790D34E2" w14:textId="77777777" w:rsidR="005E3707" w:rsidRDefault="005E3707">
      <w:pPr>
        <w:rPr>
          <w:b/>
          <w:sz w:val="24"/>
          <w:szCs w:val="24"/>
          <w:u w:val="single"/>
        </w:rPr>
      </w:pPr>
    </w:p>
    <w:p w14:paraId="0AB2CD9F" w14:textId="77777777" w:rsidR="005E3707" w:rsidRDefault="005E3707">
      <w:pPr>
        <w:rPr>
          <w:b/>
          <w:sz w:val="24"/>
          <w:szCs w:val="24"/>
          <w:u w:val="single"/>
        </w:rPr>
      </w:pPr>
    </w:p>
    <w:p w14:paraId="088708A2" w14:textId="77777777" w:rsidR="005E3707" w:rsidRDefault="005E3707">
      <w:pPr>
        <w:rPr>
          <w:b/>
          <w:sz w:val="24"/>
          <w:szCs w:val="24"/>
          <w:u w:val="single"/>
        </w:rPr>
      </w:pPr>
    </w:p>
    <w:p w14:paraId="3F62E759" w14:textId="77777777" w:rsidR="005E3707" w:rsidRDefault="00E73C9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 pořadí rozhoduje:</w:t>
      </w:r>
    </w:p>
    <w:p w14:paraId="50521986" w14:textId="5F5AA54C" w:rsidR="005E3707" w:rsidRDefault="00772EB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Soutěž se hraje dlouhodobým systémem. Do celkového pořadí se započítají i výsledky </w:t>
      </w:r>
      <w:r w:rsidR="00AF1922">
        <w:rPr>
          <w:bCs/>
          <w:sz w:val="24"/>
          <w:szCs w:val="24"/>
        </w:rPr>
        <w:t>z halového turnaje.</w:t>
      </w:r>
    </w:p>
    <w:p w14:paraId="74C5379B" w14:textId="77777777" w:rsidR="00AF1922" w:rsidRPr="00BF3B6C" w:rsidRDefault="00AF1922">
      <w:pPr>
        <w:rPr>
          <w:b/>
          <w:sz w:val="24"/>
          <w:szCs w:val="24"/>
        </w:rPr>
      </w:pPr>
    </w:p>
    <w:p w14:paraId="2C2244D4" w14:textId="40B482DB" w:rsidR="005E3707" w:rsidRDefault="00E73C97" w:rsidP="004E09FC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 počet získaných bodů</w:t>
      </w:r>
    </w:p>
    <w:p w14:paraId="39B73F13" w14:textId="507BDABA" w:rsidR="005E3707" w:rsidRDefault="004E09FC">
      <w:pPr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E73C97">
        <w:rPr>
          <w:sz w:val="24"/>
          <w:szCs w:val="24"/>
        </w:rPr>
        <w:t>. větší počet vstřelených branek</w:t>
      </w:r>
    </w:p>
    <w:p w14:paraId="45FB8F5F" w14:textId="4E230F12" w:rsidR="005E3707" w:rsidRDefault="004E09FC">
      <w:pPr>
        <w:ind w:firstLine="708"/>
        <w:rPr>
          <w:sz w:val="24"/>
          <w:szCs w:val="24"/>
        </w:rPr>
      </w:pPr>
      <w:r>
        <w:rPr>
          <w:sz w:val="24"/>
          <w:szCs w:val="24"/>
        </w:rPr>
        <w:t>3</w:t>
      </w:r>
      <w:r w:rsidR="00E73C97">
        <w:rPr>
          <w:sz w:val="24"/>
          <w:szCs w:val="24"/>
        </w:rPr>
        <w:t>. brankový rozdíl</w:t>
      </w:r>
    </w:p>
    <w:p w14:paraId="2CC0EB4A" w14:textId="6A760A5B" w:rsidR="004E09FC" w:rsidRDefault="004E09FC">
      <w:pPr>
        <w:ind w:firstLine="708"/>
        <w:rPr>
          <w:sz w:val="24"/>
          <w:szCs w:val="24"/>
        </w:rPr>
      </w:pPr>
      <w:r>
        <w:rPr>
          <w:sz w:val="24"/>
          <w:szCs w:val="24"/>
        </w:rPr>
        <w:t>4. výsledky vzájemných utkání</w:t>
      </w:r>
    </w:p>
    <w:p w14:paraId="7821814E" w14:textId="3271967F" w:rsidR="005E3707" w:rsidRPr="00F05712" w:rsidRDefault="005E3707" w:rsidP="00F05712">
      <w:pPr>
        <w:rPr>
          <w:b/>
          <w:sz w:val="24"/>
          <w:szCs w:val="24"/>
          <w:u w:val="single"/>
        </w:rPr>
      </w:pPr>
    </w:p>
    <w:p w14:paraId="386A9482" w14:textId="77777777" w:rsidR="005E3707" w:rsidRDefault="005E3707">
      <w:pPr>
        <w:rPr>
          <w:sz w:val="24"/>
          <w:szCs w:val="24"/>
        </w:rPr>
      </w:pPr>
    </w:p>
    <w:p w14:paraId="6BD00CC6" w14:textId="77777777" w:rsidR="005E3707" w:rsidRDefault="00E73C97">
      <w:r>
        <w:rPr>
          <w:b/>
          <w:sz w:val="24"/>
          <w:szCs w:val="24"/>
          <w:u w:val="single"/>
        </w:rPr>
        <w:t>Výstroj hráčů:</w:t>
      </w:r>
    </w:p>
    <w:p w14:paraId="024CF24F" w14:textId="2D8AD725" w:rsidR="005E3707" w:rsidRPr="001831F1" w:rsidRDefault="00AE5F4D" w:rsidP="001831F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E73C97">
        <w:rPr>
          <w:sz w:val="24"/>
          <w:szCs w:val="24"/>
        </w:rPr>
        <w:t>res, trenky, stulpny,</w:t>
      </w:r>
      <w:r w:rsidR="00F05712">
        <w:rPr>
          <w:sz w:val="24"/>
          <w:szCs w:val="24"/>
        </w:rPr>
        <w:t xml:space="preserve"> do haly</w:t>
      </w:r>
      <w:r w:rsidR="00E73C97">
        <w:rPr>
          <w:sz w:val="24"/>
          <w:szCs w:val="24"/>
        </w:rPr>
        <w:t xml:space="preserve"> sálová obuv se světlou hladkou podrážkou</w:t>
      </w:r>
      <w:r w:rsidR="00706826">
        <w:rPr>
          <w:sz w:val="24"/>
          <w:szCs w:val="24"/>
        </w:rPr>
        <w:t>.</w:t>
      </w:r>
      <w:r w:rsidR="00E73C97">
        <w:rPr>
          <w:sz w:val="24"/>
          <w:szCs w:val="24"/>
        </w:rPr>
        <w:t xml:space="preserve"> </w:t>
      </w:r>
      <w:r w:rsidR="00706826">
        <w:rPr>
          <w:sz w:val="24"/>
          <w:szCs w:val="24"/>
        </w:rPr>
        <w:t>D</w:t>
      </w:r>
      <w:r w:rsidR="00E73C97">
        <w:rPr>
          <w:sz w:val="24"/>
          <w:szCs w:val="24"/>
        </w:rPr>
        <w:t>res brankaře je odlišný od hráčů obou mužste</w:t>
      </w:r>
      <w:r>
        <w:rPr>
          <w:sz w:val="24"/>
          <w:szCs w:val="24"/>
        </w:rPr>
        <w:t>v.</w:t>
      </w:r>
      <w:r w:rsidR="001831F1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1831F1">
        <w:rPr>
          <w:sz w:val="24"/>
          <w:szCs w:val="24"/>
        </w:rPr>
        <w:t xml:space="preserve">a UMT je zákaz nošení kopaček s kovovými kolíky. </w:t>
      </w:r>
      <w:r>
        <w:rPr>
          <w:sz w:val="24"/>
          <w:szCs w:val="24"/>
        </w:rPr>
        <w:t>C</w:t>
      </w:r>
      <w:r w:rsidR="00E73C97" w:rsidRPr="001831F1">
        <w:rPr>
          <w:sz w:val="24"/>
          <w:szCs w:val="24"/>
        </w:rPr>
        <w:t xml:space="preserve">hrániče holenní jsou </w:t>
      </w:r>
      <w:proofErr w:type="gramStart"/>
      <w:r w:rsidR="00E73C97" w:rsidRPr="001831F1">
        <w:rPr>
          <w:sz w:val="24"/>
          <w:szCs w:val="24"/>
        </w:rPr>
        <w:t>povinné !!!</w:t>
      </w:r>
      <w:proofErr w:type="gramEnd"/>
    </w:p>
    <w:p w14:paraId="5CF85F6B" w14:textId="77777777" w:rsidR="005E3707" w:rsidRDefault="005E3707"/>
    <w:p w14:paraId="3F7177D8" w14:textId="77777777" w:rsidR="005E3707" w:rsidRDefault="005E3707"/>
    <w:p w14:paraId="7F0F807E" w14:textId="77777777" w:rsidR="005E3707" w:rsidRDefault="005E3707"/>
    <w:p w14:paraId="10C1589D" w14:textId="77777777" w:rsidR="005E3707" w:rsidRDefault="005E3707"/>
    <w:p w14:paraId="647135CE" w14:textId="77777777" w:rsidR="005E3707" w:rsidRDefault="00E73C97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PŘEDSEDA KOMISE MLÁDEŽE</w:t>
      </w:r>
    </w:p>
    <w:p w14:paraId="662A1792" w14:textId="77777777" w:rsidR="005E3707" w:rsidRDefault="00E73C97">
      <w:r>
        <w:rPr>
          <w:b/>
          <w:color w:val="0070C0"/>
          <w:sz w:val="28"/>
          <w:szCs w:val="28"/>
        </w:rPr>
        <w:t>MIROSLAV SLEZÁK</w:t>
      </w:r>
    </w:p>
    <w:sectPr w:rsidR="005E3707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9CA3E" w14:textId="77777777" w:rsidR="00366556" w:rsidRDefault="00366556">
      <w:r>
        <w:separator/>
      </w:r>
    </w:p>
  </w:endnote>
  <w:endnote w:type="continuationSeparator" w:id="0">
    <w:p w14:paraId="2D873145" w14:textId="77777777" w:rsidR="00366556" w:rsidRDefault="0036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86DF3" w14:textId="77777777" w:rsidR="006C3C17" w:rsidRDefault="00E73C97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9C5EB4" wp14:editId="75E9F422">
              <wp:simplePos x="0" y="0"/>
              <wp:positionH relativeFrom="page">
                <wp:posOffset>0</wp:posOffset>
              </wp:positionH>
              <wp:positionV relativeFrom="page">
                <wp:posOffset>10227948</wp:posOffset>
              </wp:positionV>
              <wp:extent cx="7560314" cy="272418"/>
              <wp:effectExtent l="0" t="0" r="0" b="13332"/>
              <wp:wrapNone/>
              <wp:docPr id="1" name="MSIPCMf265405d806c689d2ce963f5" descr="{&quot;HashCode&quot;:57515164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4" cy="27241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B47A6E7" w14:textId="77777777" w:rsidR="006C3C17" w:rsidRDefault="00E73C97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Kimberly-Clark has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determined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the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classification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of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this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information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 to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be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 "Public"</w:t>
                          </w:r>
                        </w:p>
                      </w:txbxContent>
                    </wps:txbx>
                    <wps:bodyPr vert="horz" wrap="square" lIns="254002" tIns="0" rIns="91440" bIns="0" anchor="b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9C5EB4" id="_x0000_t202" coordsize="21600,21600" o:spt="202" path="m,l,21600r21600,l21600,xe">
              <v:stroke joinstyle="miter"/>
              <v:path gradientshapeok="t" o:connecttype="rect"/>
            </v:shapetype>
            <v:shape id="MSIPCMf265405d806c689d2ce963f5" o:spid="_x0000_s1026" type="#_x0000_t202" alt="{&quot;HashCode&quot;:575151644,&quot;Height&quot;:841.0,&quot;Width&quot;:595.0,&quot;Placement&quot;:&quot;Footer&quot;,&quot;Index&quot;:&quot;Primary&quot;,&quot;Section&quot;:1,&quot;Top&quot;:0.0,&quot;Left&quot;:0.0}" style="position:absolute;margin-left:0;margin-top:805.35pt;width:595.3pt;height:21.4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" filled="f" stroked="f">
              <v:textbox inset="7.05561mm,0,,0">
                <w:txbxContent>
                  <w:p w14:paraId="2B47A6E7" w14:textId="77777777" w:rsidR="006C3C17" w:rsidRDefault="00E73C97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 xml:space="preserve">Kimberly-Clark has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</w:rPr>
                      <w:t>determined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</w:rPr>
                      <w:t>the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</w:rPr>
                      <w:t>classification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</w:rPr>
                      <w:t>of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</w:rPr>
                      <w:t>this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</w:rPr>
                      <w:t>information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</w:rPr>
                      <w:t xml:space="preserve"> to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</w:rPr>
                      <w:t>be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</w:rPr>
                      <w:t xml:space="preserve"> "Public"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B3C39" w14:textId="77777777" w:rsidR="00366556" w:rsidRDefault="00366556">
      <w:r>
        <w:rPr>
          <w:color w:val="000000"/>
        </w:rPr>
        <w:separator/>
      </w:r>
    </w:p>
  </w:footnote>
  <w:footnote w:type="continuationSeparator" w:id="0">
    <w:p w14:paraId="107D938E" w14:textId="77777777" w:rsidR="00366556" w:rsidRDefault="00366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052434"/>
    <w:multiLevelType w:val="multilevel"/>
    <w:tmpl w:val="113692CE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332226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707"/>
    <w:rsid w:val="00004F84"/>
    <w:rsid w:val="00106D7F"/>
    <w:rsid w:val="0016636F"/>
    <w:rsid w:val="001831F1"/>
    <w:rsid w:val="002629CC"/>
    <w:rsid w:val="002E08A4"/>
    <w:rsid w:val="00345996"/>
    <w:rsid w:val="00353645"/>
    <w:rsid w:val="00366556"/>
    <w:rsid w:val="0043711C"/>
    <w:rsid w:val="00443BDF"/>
    <w:rsid w:val="004511D6"/>
    <w:rsid w:val="004B5DFF"/>
    <w:rsid w:val="004E09FC"/>
    <w:rsid w:val="005E0699"/>
    <w:rsid w:val="005E3707"/>
    <w:rsid w:val="00673A2B"/>
    <w:rsid w:val="006A0C79"/>
    <w:rsid w:val="006C3C17"/>
    <w:rsid w:val="00706826"/>
    <w:rsid w:val="00772EB4"/>
    <w:rsid w:val="008C5C6B"/>
    <w:rsid w:val="008F4523"/>
    <w:rsid w:val="0092636A"/>
    <w:rsid w:val="00964907"/>
    <w:rsid w:val="00A007FD"/>
    <w:rsid w:val="00AA3CC8"/>
    <w:rsid w:val="00AC08BD"/>
    <w:rsid w:val="00AE5F4D"/>
    <w:rsid w:val="00AF1922"/>
    <w:rsid w:val="00BF3B6C"/>
    <w:rsid w:val="00BF762B"/>
    <w:rsid w:val="00C037F1"/>
    <w:rsid w:val="00CA0F28"/>
    <w:rsid w:val="00CB055C"/>
    <w:rsid w:val="00CD7663"/>
    <w:rsid w:val="00CD79C8"/>
    <w:rsid w:val="00D01066"/>
    <w:rsid w:val="00D7698C"/>
    <w:rsid w:val="00E73C97"/>
    <w:rsid w:val="00E83DB8"/>
    <w:rsid w:val="00E9069D"/>
    <w:rsid w:val="00F0196A"/>
    <w:rsid w:val="00F05712"/>
    <w:rsid w:val="00F1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D9F23"/>
  <w15:docId w15:val="{1F00E07E-8302-416B-9A13-E713167B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/>
      <w:sz w:val="20"/>
      <w:szCs w:val="20"/>
      <w:lang w:eastAsia="cs-CZ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Kimberly-Clark Corporation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OLŠAVSKÝ</dc:creator>
  <dc:description/>
  <cp:lastModifiedBy>Miroslav Slezák</cp:lastModifiedBy>
  <cp:revision>12</cp:revision>
  <dcterms:created xsi:type="dcterms:W3CDTF">2024-10-23T11:41:00Z</dcterms:created>
  <dcterms:modified xsi:type="dcterms:W3CDTF">2024-11-05T11:47:00Z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d9da09-940d-4ce7-a880-ec3e256a81b0_Enabled">
    <vt:lpwstr>true</vt:lpwstr>
  </property>
  <property fmtid="{D5CDD505-2E9C-101B-9397-08002B2CF9AE}" pid="3" name="MSIP_Label_71d9da09-940d-4ce7-a880-ec3e256a81b0_SetDate">
    <vt:lpwstr>2022-11-09T19:56:25Z</vt:lpwstr>
  </property>
  <property fmtid="{D5CDD505-2E9C-101B-9397-08002B2CF9AE}" pid="4" name="MSIP_Label_71d9da09-940d-4ce7-a880-ec3e256a81b0_Method">
    <vt:lpwstr>Privileged</vt:lpwstr>
  </property>
  <property fmtid="{D5CDD505-2E9C-101B-9397-08002B2CF9AE}" pid="5" name="MSIP_Label_71d9da09-940d-4ce7-a880-ec3e256a81b0_Name">
    <vt:lpwstr>71d9da09-940d-4ce7-a880-ec3e256a81b0</vt:lpwstr>
  </property>
  <property fmtid="{D5CDD505-2E9C-101B-9397-08002B2CF9AE}" pid="6" name="MSIP_Label_71d9da09-940d-4ce7-a880-ec3e256a81b0_SiteId">
    <vt:lpwstr>fee2180b-69b6-4afe-9f14-ccd70bd4c737</vt:lpwstr>
  </property>
  <property fmtid="{D5CDD505-2E9C-101B-9397-08002B2CF9AE}" pid="7" name="MSIP_Label_71d9da09-940d-4ce7-a880-ec3e256a81b0_ActionId">
    <vt:lpwstr>dc1088cc-fc7a-436e-a9ed-e2528239823d</vt:lpwstr>
  </property>
  <property fmtid="{D5CDD505-2E9C-101B-9397-08002B2CF9AE}" pid="8" name="MSIP_Label_71d9da09-940d-4ce7-a880-ec3e256a81b0_ContentBits">
    <vt:lpwstr>2</vt:lpwstr>
  </property>
</Properties>
</file>