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35D0" w14:textId="77777777" w:rsidR="00385F95" w:rsidRDefault="00B446E7">
      <w:pPr>
        <w:pStyle w:val="Pedformtovantext"/>
      </w:pPr>
      <w:r>
        <w:rPr>
          <w:b/>
          <w:bCs/>
          <w:sz w:val="26"/>
          <w:szCs w:val="26"/>
        </w:rPr>
        <w:t xml:space="preserve">          FO</w:t>
      </w:r>
      <w:r>
        <w:rPr>
          <w:noProof/>
          <w:lang w:eastAsia="cs-CZ" w:bidi="ar-SA"/>
        </w:rPr>
        <w:drawing>
          <wp:anchor distT="0" distB="0" distL="0" distR="0" simplePos="0" relativeHeight="2" behindDoc="0" locked="0" layoutInCell="1" allowOverlap="1" wp14:anchorId="0101A5B6" wp14:editId="373ED7F0">
            <wp:simplePos x="0" y="0"/>
            <wp:positionH relativeFrom="column">
              <wp:posOffset>57150</wp:posOffset>
            </wp:positionH>
            <wp:positionV relativeFrom="paragraph">
              <wp:posOffset>-30480</wp:posOffset>
            </wp:positionV>
            <wp:extent cx="666750" cy="952500"/>
            <wp:effectExtent l="0" t="0" r="0" b="0"/>
            <wp:wrapSquare wrapText="largest"/>
            <wp:docPr id="1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 w:bidi="ar-SA"/>
        </w:rPr>
        <w:drawing>
          <wp:anchor distT="0" distB="0" distL="0" distR="0" simplePos="0" relativeHeight="3" behindDoc="0" locked="0" layoutInCell="1" allowOverlap="1" wp14:anchorId="00EEDB19" wp14:editId="665802E8">
            <wp:simplePos x="0" y="0"/>
            <wp:positionH relativeFrom="column">
              <wp:posOffset>5740400</wp:posOffset>
            </wp:positionH>
            <wp:positionV relativeFrom="paragraph">
              <wp:posOffset>-13335</wp:posOffset>
            </wp:positionV>
            <wp:extent cx="762000" cy="762000"/>
            <wp:effectExtent l="0" t="0" r="0" b="0"/>
            <wp:wrapSquare wrapText="largest"/>
            <wp:docPr id="2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TBALOVÁ ASOCIACE ČESKÉ REPUBLIKY</w:t>
      </w:r>
    </w:p>
    <w:p w14:paraId="467D32EC" w14:textId="77777777" w:rsidR="00385F95" w:rsidRDefault="00B446E7">
      <w:pPr>
        <w:ind w:left="-454" w:right="-510"/>
        <w:jc w:val="center"/>
        <w:rPr>
          <w:b/>
          <w:bCs/>
        </w:rPr>
      </w:pPr>
      <w:r>
        <w:rPr>
          <w:b/>
          <w:bCs/>
        </w:rPr>
        <w:t xml:space="preserve">  Okresní fotbalový svaz, Rychnov nad Kněžnou</w:t>
      </w:r>
    </w:p>
    <w:p w14:paraId="4C1750B7" w14:textId="77777777" w:rsidR="00385F95" w:rsidRDefault="00385F95">
      <w:pPr>
        <w:ind w:left="-113" w:right="-510"/>
        <w:jc w:val="center"/>
        <w:rPr>
          <w:b/>
          <w:bCs/>
        </w:rPr>
      </w:pPr>
    </w:p>
    <w:p w14:paraId="3580532C" w14:textId="77777777" w:rsidR="00385F95" w:rsidRDefault="00B446E7">
      <w:pPr>
        <w:ind w:left="-454" w:right="-510"/>
        <w:jc w:val="center"/>
        <w:rPr>
          <w:b/>
          <w:bCs/>
        </w:rPr>
      </w:pPr>
      <w:r>
        <w:rPr>
          <w:b/>
          <w:bCs/>
        </w:rPr>
        <w:t xml:space="preserve">  U stadionu 1498, 56101 Rychnov nad Kněžnou</w:t>
      </w:r>
    </w:p>
    <w:p w14:paraId="17039EE5" w14:textId="77777777" w:rsidR="00385F95" w:rsidRDefault="00B446E7">
      <w:pPr>
        <w:ind w:right="-510"/>
        <w:jc w:val="center"/>
      </w:pPr>
      <w:r>
        <w:rPr>
          <w:sz w:val="28"/>
          <w:szCs w:val="28"/>
        </w:rPr>
        <w:t xml:space="preserve">Email: </w:t>
      </w:r>
      <w:hyperlink r:id="rId8">
        <w:r>
          <w:rPr>
            <w:rStyle w:val="Internetovodkaz"/>
            <w:sz w:val="28"/>
            <w:szCs w:val="28"/>
          </w:rPr>
          <w:t>ofsrk@centrum.cz</w:t>
        </w:r>
      </w:hyperlink>
      <w:r>
        <w:rPr>
          <w:sz w:val="28"/>
          <w:szCs w:val="28"/>
        </w:rPr>
        <w:t xml:space="preserve">             </w:t>
      </w:r>
      <w:hyperlink r:id="rId9">
        <w:r>
          <w:rPr>
            <w:rStyle w:val="Internetovodkaz"/>
            <w:sz w:val="28"/>
            <w:szCs w:val="28"/>
          </w:rPr>
          <w:t>www.ofsrk.cz</w:t>
        </w:r>
      </w:hyperlink>
    </w:p>
    <w:p w14:paraId="00F37DDA" w14:textId="77777777" w:rsidR="00385F95" w:rsidRDefault="00385F95">
      <w:pPr>
        <w:ind w:left="-454" w:right="-510"/>
        <w:jc w:val="center"/>
        <w:rPr>
          <w:sz w:val="28"/>
          <w:szCs w:val="28"/>
        </w:rPr>
      </w:pPr>
    </w:p>
    <w:p w14:paraId="182FD2B0" w14:textId="77777777" w:rsidR="00385F95" w:rsidRDefault="00B446E7">
      <w:pPr>
        <w:pBdr>
          <w:bottom w:val="single" w:sz="8" w:space="2" w:color="000001"/>
        </w:pBdr>
        <w:ind w:left="-454" w:right="-5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Předseda: 605 590 251                  Sekretář: 731 960 305</w:t>
      </w:r>
    </w:p>
    <w:p w14:paraId="7DB27025" w14:textId="77777777" w:rsidR="00385F95" w:rsidRDefault="00385F95">
      <w:pPr>
        <w:ind w:right="-510"/>
      </w:pPr>
    </w:p>
    <w:p w14:paraId="4185285A" w14:textId="77777777" w:rsidR="00385F95" w:rsidRDefault="00B446E7">
      <w:pPr>
        <w:ind w:right="-510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cs-CZ" w:bidi="ar-SA"/>
        </w:rPr>
        <w:drawing>
          <wp:anchor distT="0" distB="0" distL="0" distR="0" simplePos="0" relativeHeight="4" behindDoc="0" locked="0" layoutInCell="1" allowOverlap="1" wp14:anchorId="59745A4B" wp14:editId="5FB8D6A5">
            <wp:simplePos x="0" y="0"/>
            <wp:positionH relativeFrom="column">
              <wp:posOffset>3408680</wp:posOffset>
            </wp:positionH>
            <wp:positionV relativeFrom="paragraph">
              <wp:posOffset>64770</wp:posOffset>
            </wp:positionV>
            <wp:extent cx="6981825" cy="1654810"/>
            <wp:effectExtent l="0" t="0" r="0" b="0"/>
            <wp:wrapSquare wrapText="largest"/>
            <wp:docPr id="3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69CBF4" w14:textId="05236A2A" w:rsidR="00385F95" w:rsidRPr="00B16A33" w:rsidRDefault="00B16A33" w:rsidP="00B16A33">
      <w:pPr>
        <w:ind w:left="-454" w:right="-510"/>
        <w:jc w:val="center"/>
        <w:rPr>
          <w:b/>
          <w:bCs/>
          <w:color w:val="538135" w:themeColor="accent6" w:themeShade="BF"/>
          <w:sz w:val="40"/>
          <w:szCs w:val="40"/>
          <w:u w:val="single"/>
        </w:rPr>
      </w:pPr>
      <w:r w:rsidRPr="00B16A33">
        <w:rPr>
          <w:b/>
          <w:bCs/>
          <w:color w:val="538135" w:themeColor="accent6" w:themeShade="BF"/>
          <w:sz w:val="40"/>
          <w:szCs w:val="40"/>
          <w:u w:val="single"/>
        </w:rPr>
        <w:t>Rozpis zápasů turnaje</w:t>
      </w:r>
      <w:r w:rsidR="00EC3116">
        <w:rPr>
          <w:b/>
          <w:bCs/>
          <w:color w:val="538135" w:themeColor="accent6" w:themeShade="BF"/>
          <w:sz w:val="40"/>
          <w:szCs w:val="40"/>
          <w:u w:val="single"/>
        </w:rPr>
        <w:t xml:space="preserve"> ZL</w:t>
      </w:r>
      <w:r w:rsidRPr="00B16A33">
        <w:rPr>
          <w:b/>
          <w:bCs/>
          <w:color w:val="538135" w:themeColor="accent6" w:themeShade="BF"/>
          <w:sz w:val="40"/>
          <w:szCs w:val="40"/>
          <w:u w:val="single"/>
        </w:rPr>
        <w:t xml:space="preserve"> ml. žáků 202</w:t>
      </w:r>
      <w:r w:rsidR="00EC3116">
        <w:rPr>
          <w:b/>
          <w:bCs/>
          <w:color w:val="538135" w:themeColor="accent6" w:themeShade="BF"/>
          <w:sz w:val="40"/>
          <w:szCs w:val="40"/>
          <w:u w:val="single"/>
        </w:rPr>
        <w:t>3/2024</w:t>
      </w:r>
    </w:p>
    <w:p w14:paraId="71C21F83" w14:textId="671A4441" w:rsidR="00B16A33" w:rsidRDefault="00EC3116" w:rsidP="00B16A33">
      <w:pPr>
        <w:ind w:left="-454" w:right="-510"/>
        <w:jc w:val="center"/>
        <w:rPr>
          <w:b/>
          <w:bCs/>
          <w:color w:val="538135" w:themeColor="accent6" w:themeShade="BF"/>
          <w:sz w:val="40"/>
          <w:szCs w:val="40"/>
          <w:u w:val="single"/>
        </w:rPr>
      </w:pPr>
      <w:r>
        <w:rPr>
          <w:b/>
          <w:bCs/>
          <w:color w:val="538135" w:themeColor="accent6" w:themeShade="BF"/>
          <w:sz w:val="40"/>
          <w:szCs w:val="40"/>
          <w:u w:val="single"/>
        </w:rPr>
        <w:t>UMT DOBRUŠKA 3.12.2023</w:t>
      </w:r>
    </w:p>
    <w:p w14:paraId="49DF3C28" w14:textId="5D1B7CEC" w:rsidR="00EC3116" w:rsidRPr="00EC3116" w:rsidRDefault="00EC3116" w:rsidP="00EC3116">
      <w:pPr>
        <w:ind w:right="-510"/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H</w:t>
      </w:r>
      <w:r>
        <w:rPr>
          <w:b/>
          <w:bCs/>
          <w:color w:val="FF0000"/>
          <w:sz w:val="28"/>
          <w:szCs w:val="28"/>
          <w:u w:val="single"/>
        </w:rPr>
        <w:t>RACÍ ČAS 1X25MIN</w:t>
      </w:r>
    </w:p>
    <w:p w14:paraId="3F3FD68E" w14:textId="77777777" w:rsidR="00385F95" w:rsidRDefault="00385F95">
      <w:pPr>
        <w:ind w:right="-510"/>
        <w:rPr>
          <w:b/>
          <w:bCs/>
          <w:color w:val="ED1C24"/>
          <w:sz w:val="32"/>
          <w:szCs w:val="32"/>
          <w:u w:val="single"/>
        </w:rPr>
      </w:pPr>
    </w:p>
    <w:p w14:paraId="0F16EA11" w14:textId="77777777" w:rsidR="00B16A33" w:rsidRDefault="00B16A33" w:rsidP="00B16A33">
      <w:pPr>
        <w:ind w:right="-510"/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HŘIŠTĚ 1</w:t>
      </w:r>
    </w:p>
    <w:p w14:paraId="7D1E57E7" w14:textId="77777777" w:rsidR="00C3569F" w:rsidRPr="00C3569F" w:rsidRDefault="00C3569F" w:rsidP="00B16A33">
      <w:pPr>
        <w:ind w:right="-510"/>
        <w:jc w:val="center"/>
        <w:rPr>
          <w:b/>
          <w:bCs/>
          <w:color w:val="FF0000"/>
          <w:sz w:val="20"/>
          <w:szCs w:val="20"/>
          <w:u w:val="single"/>
        </w:rPr>
      </w:pPr>
    </w:p>
    <w:p w14:paraId="101F2EEF" w14:textId="6C84516A" w:rsidR="00EA1424" w:rsidRDefault="00EA1424" w:rsidP="00EA1424">
      <w:pPr>
        <w:ind w:right="-510" w:firstLine="709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9:00</w:t>
      </w:r>
      <w:r>
        <w:rPr>
          <w:b/>
          <w:bCs/>
          <w:color w:val="002060"/>
          <w:sz w:val="28"/>
          <w:szCs w:val="28"/>
        </w:rPr>
        <w:tab/>
      </w:r>
      <w:r w:rsidR="00EC3116">
        <w:rPr>
          <w:b/>
          <w:bCs/>
          <w:color w:val="002060"/>
          <w:sz w:val="28"/>
          <w:szCs w:val="28"/>
        </w:rPr>
        <w:tab/>
      </w:r>
      <w:r w:rsidR="00EC3116">
        <w:rPr>
          <w:b/>
          <w:bCs/>
          <w:color w:val="002060"/>
          <w:sz w:val="28"/>
          <w:szCs w:val="28"/>
        </w:rPr>
        <w:tab/>
      </w:r>
      <w:r w:rsidR="00EC3116">
        <w:rPr>
          <w:b/>
          <w:bCs/>
          <w:color w:val="002060"/>
          <w:sz w:val="28"/>
          <w:szCs w:val="28"/>
        </w:rPr>
        <w:tab/>
        <w:t>SOLNICE</w:t>
      </w:r>
      <w:r w:rsidR="00EC3116"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  <w:t>:</w:t>
      </w:r>
      <w:r>
        <w:rPr>
          <w:b/>
          <w:bCs/>
          <w:color w:val="002060"/>
          <w:sz w:val="28"/>
          <w:szCs w:val="28"/>
        </w:rPr>
        <w:tab/>
      </w:r>
      <w:r w:rsidR="00D437E5">
        <w:rPr>
          <w:b/>
          <w:bCs/>
          <w:color w:val="002060"/>
          <w:sz w:val="28"/>
          <w:szCs w:val="28"/>
        </w:rPr>
        <w:t>ČERNÍKOVICE</w:t>
      </w:r>
    </w:p>
    <w:p w14:paraId="17583D9A" w14:textId="77777777" w:rsidR="00C3569F" w:rsidRPr="00C3569F" w:rsidRDefault="00C3569F" w:rsidP="00EA1424">
      <w:pPr>
        <w:ind w:right="-510" w:firstLine="709"/>
        <w:rPr>
          <w:b/>
          <w:bCs/>
          <w:color w:val="002060"/>
          <w:sz w:val="20"/>
          <w:szCs w:val="20"/>
        </w:rPr>
      </w:pPr>
    </w:p>
    <w:p w14:paraId="2F3FE7F5" w14:textId="49CBEFDF" w:rsidR="00EA1424" w:rsidRDefault="00EA1424" w:rsidP="00EA1424">
      <w:pPr>
        <w:ind w:right="-510" w:firstLine="709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9:30</w:t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  <w:t>ČESKÉ MEZIŘÍČÍ</w:t>
      </w:r>
      <w:r>
        <w:rPr>
          <w:b/>
          <w:bCs/>
          <w:color w:val="002060"/>
          <w:sz w:val="28"/>
          <w:szCs w:val="28"/>
        </w:rPr>
        <w:tab/>
        <w:t>:</w:t>
      </w:r>
      <w:r>
        <w:rPr>
          <w:b/>
          <w:bCs/>
          <w:color w:val="002060"/>
          <w:sz w:val="28"/>
          <w:szCs w:val="28"/>
        </w:rPr>
        <w:tab/>
      </w:r>
      <w:r w:rsidR="00EC3116">
        <w:rPr>
          <w:b/>
          <w:bCs/>
          <w:color w:val="002060"/>
          <w:sz w:val="28"/>
          <w:szCs w:val="28"/>
        </w:rPr>
        <w:t>ČERNÍKOVICE</w:t>
      </w:r>
    </w:p>
    <w:p w14:paraId="41B25F85" w14:textId="77777777" w:rsidR="00C3569F" w:rsidRPr="00C3569F" w:rsidRDefault="00C3569F" w:rsidP="00EA1424">
      <w:pPr>
        <w:ind w:right="-510" w:firstLine="709"/>
        <w:rPr>
          <w:b/>
          <w:bCs/>
          <w:color w:val="002060"/>
          <w:sz w:val="20"/>
          <w:szCs w:val="20"/>
        </w:rPr>
      </w:pPr>
    </w:p>
    <w:p w14:paraId="73075006" w14:textId="7BEFC669" w:rsidR="00EA1424" w:rsidRDefault="001C1344" w:rsidP="00EA1424">
      <w:pPr>
        <w:ind w:right="-510" w:firstLine="709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10</w:t>
      </w:r>
      <w:r w:rsidR="00EA1424">
        <w:rPr>
          <w:b/>
          <w:bCs/>
          <w:color w:val="002060"/>
          <w:sz w:val="28"/>
          <w:szCs w:val="28"/>
        </w:rPr>
        <w:t>:00</w:t>
      </w:r>
      <w:r w:rsidR="00EA1424">
        <w:rPr>
          <w:b/>
          <w:bCs/>
          <w:color w:val="002060"/>
          <w:sz w:val="28"/>
          <w:szCs w:val="28"/>
        </w:rPr>
        <w:tab/>
      </w:r>
      <w:r w:rsidR="00EA1424">
        <w:rPr>
          <w:b/>
          <w:bCs/>
          <w:color w:val="002060"/>
          <w:sz w:val="28"/>
          <w:szCs w:val="28"/>
        </w:rPr>
        <w:tab/>
      </w:r>
      <w:r w:rsidR="00EA1424">
        <w:rPr>
          <w:b/>
          <w:bCs/>
          <w:color w:val="002060"/>
          <w:sz w:val="28"/>
          <w:szCs w:val="28"/>
        </w:rPr>
        <w:tab/>
      </w:r>
      <w:r w:rsidR="00D437E5">
        <w:rPr>
          <w:b/>
          <w:bCs/>
          <w:color w:val="002060"/>
          <w:sz w:val="28"/>
          <w:szCs w:val="28"/>
        </w:rPr>
        <w:tab/>
        <w:t>VAMBERK</w:t>
      </w:r>
      <w:r w:rsidR="00EA1424">
        <w:rPr>
          <w:b/>
          <w:bCs/>
          <w:color w:val="002060"/>
          <w:sz w:val="28"/>
          <w:szCs w:val="28"/>
        </w:rPr>
        <w:tab/>
        <w:t>:</w:t>
      </w:r>
      <w:r w:rsidR="00EA1424">
        <w:rPr>
          <w:b/>
          <w:bCs/>
          <w:color w:val="002060"/>
          <w:sz w:val="28"/>
          <w:szCs w:val="28"/>
        </w:rPr>
        <w:tab/>
      </w:r>
      <w:r w:rsidR="00EC3116">
        <w:rPr>
          <w:b/>
          <w:bCs/>
          <w:color w:val="002060"/>
          <w:sz w:val="28"/>
          <w:szCs w:val="28"/>
        </w:rPr>
        <w:t>ČERNÍKOVICE</w:t>
      </w:r>
    </w:p>
    <w:p w14:paraId="7A95E6CB" w14:textId="77777777" w:rsidR="00C3569F" w:rsidRPr="00C3569F" w:rsidRDefault="00C3569F" w:rsidP="00EA1424">
      <w:pPr>
        <w:ind w:right="-510" w:firstLine="709"/>
        <w:rPr>
          <w:b/>
          <w:bCs/>
          <w:color w:val="002060"/>
          <w:sz w:val="20"/>
          <w:szCs w:val="20"/>
        </w:rPr>
      </w:pPr>
    </w:p>
    <w:p w14:paraId="63C3FA3F" w14:textId="5F04760B" w:rsidR="001C1344" w:rsidRDefault="001C1344" w:rsidP="001C1344">
      <w:pPr>
        <w:ind w:right="-510" w:firstLine="709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10:30</w:t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 w:rsidR="00D437E5">
        <w:rPr>
          <w:b/>
          <w:bCs/>
          <w:color w:val="002060"/>
          <w:sz w:val="28"/>
          <w:szCs w:val="28"/>
        </w:rPr>
        <w:t>DOUDLEBY</w:t>
      </w:r>
      <w:r w:rsidR="00EC3116">
        <w:rPr>
          <w:b/>
          <w:bCs/>
          <w:color w:val="002060"/>
          <w:sz w:val="28"/>
          <w:szCs w:val="28"/>
        </w:rPr>
        <w:t>/RYCHNOV</w:t>
      </w:r>
      <w:r>
        <w:rPr>
          <w:b/>
          <w:bCs/>
          <w:color w:val="002060"/>
          <w:sz w:val="28"/>
          <w:szCs w:val="28"/>
        </w:rPr>
        <w:tab/>
        <w:t>:</w:t>
      </w:r>
      <w:r>
        <w:rPr>
          <w:b/>
          <w:bCs/>
          <w:color w:val="002060"/>
          <w:sz w:val="28"/>
          <w:szCs w:val="28"/>
        </w:rPr>
        <w:tab/>
      </w:r>
      <w:r w:rsidR="00EC3116">
        <w:rPr>
          <w:b/>
          <w:bCs/>
          <w:color w:val="002060"/>
          <w:sz w:val="28"/>
          <w:szCs w:val="28"/>
        </w:rPr>
        <w:t>ČERNÍKOVICE</w:t>
      </w:r>
    </w:p>
    <w:p w14:paraId="70643081" w14:textId="77777777" w:rsidR="00C3569F" w:rsidRPr="00C3569F" w:rsidRDefault="00C3569F" w:rsidP="001C1344">
      <w:pPr>
        <w:ind w:right="-510" w:firstLine="709"/>
        <w:rPr>
          <w:b/>
          <w:bCs/>
          <w:color w:val="002060"/>
          <w:sz w:val="20"/>
          <w:szCs w:val="20"/>
        </w:rPr>
      </w:pPr>
    </w:p>
    <w:p w14:paraId="4EA5BB19" w14:textId="55EFF7CB" w:rsidR="001C1344" w:rsidRDefault="001C1344" w:rsidP="001C1344">
      <w:pPr>
        <w:ind w:right="-510" w:firstLine="709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11:00</w:t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  <w:t>ČESKÉ MEZIŘÍČÍ</w:t>
      </w:r>
      <w:r>
        <w:rPr>
          <w:b/>
          <w:bCs/>
          <w:color w:val="002060"/>
          <w:sz w:val="28"/>
          <w:szCs w:val="28"/>
        </w:rPr>
        <w:tab/>
        <w:t>:</w:t>
      </w:r>
      <w:r>
        <w:rPr>
          <w:b/>
          <w:bCs/>
          <w:color w:val="002060"/>
          <w:sz w:val="28"/>
          <w:szCs w:val="28"/>
        </w:rPr>
        <w:tab/>
      </w:r>
      <w:r w:rsidR="00EC3116">
        <w:rPr>
          <w:b/>
          <w:bCs/>
          <w:color w:val="002060"/>
          <w:sz w:val="28"/>
          <w:szCs w:val="28"/>
        </w:rPr>
        <w:t>DOUDLEBY/RYCHNOV</w:t>
      </w:r>
    </w:p>
    <w:p w14:paraId="61EC30BD" w14:textId="6E28CF86" w:rsidR="00C3569F" w:rsidRPr="00B16A33" w:rsidRDefault="00C3569F" w:rsidP="00EC3116">
      <w:pPr>
        <w:ind w:right="-510"/>
        <w:rPr>
          <w:b/>
          <w:bCs/>
          <w:color w:val="538135" w:themeColor="accent6" w:themeShade="BF"/>
          <w:sz w:val="40"/>
          <w:szCs w:val="40"/>
          <w:u w:val="single"/>
        </w:rPr>
      </w:pPr>
    </w:p>
    <w:p w14:paraId="3D16A44B" w14:textId="77777777" w:rsidR="00C3569F" w:rsidRPr="00B16A33" w:rsidRDefault="00C3569F" w:rsidP="00B16A33">
      <w:pPr>
        <w:ind w:right="-510"/>
        <w:jc w:val="center"/>
        <w:rPr>
          <w:b/>
          <w:bCs/>
          <w:color w:val="0070C0"/>
          <w:sz w:val="28"/>
          <w:szCs w:val="28"/>
        </w:rPr>
      </w:pPr>
    </w:p>
    <w:p w14:paraId="28A99EB9" w14:textId="77777777" w:rsidR="00B16A33" w:rsidRDefault="00B16A33" w:rsidP="00B16A33">
      <w:pPr>
        <w:ind w:right="-510"/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HŘIŠTĚ 2</w:t>
      </w:r>
    </w:p>
    <w:p w14:paraId="0E3AF202" w14:textId="77777777" w:rsidR="00C3569F" w:rsidRPr="00C3569F" w:rsidRDefault="00C3569F" w:rsidP="00B16A33">
      <w:pPr>
        <w:ind w:right="-510"/>
        <w:jc w:val="center"/>
        <w:rPr>
          <w:b/>
          <w:bCs/>
          <w:color w:val="FF0000"/>
          <w:sz w:val="20"/>
          <w:szCs w:val="20"/>
          <w:u w:val="single"/>
        </w:rPr>
      </w:pPr>
    </w:p>
    <w:p w14:paraId="0662DF31" w14:textId="1A66B031" w:rsidR="00EA1424" w:rsidRDefault="00EA1424" w:rsidP="00EA1424">
      <w:pPr>
        <w:ind w:right="-510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  </w:t>
      </w:r>
      <w:r>
        <w:rPr>
          <w:b/>
          <w:bCs/>
          <w:color w:val="002060"/>
          <w:sz w:val="28"/>
          <w:szCs w:val="28"/>
        </w:rPr>
        <w:tab/>
      </w:r>
      <w:proofErr w:type="gramStart"/>
      <w:r>
        <w:rPr>
          <w:b/>
          <w:bCs/>
          <w:color w:val="002060"/>
          <w:sz w:val="28"/>
          <w:szCs w:val="28"/>
        </w:rPr>
        <w:t xml:space="preserve">9:00  </w:t>
      </w:r>
      <w:r>
        <w:rPr>
          <w:b/>
          <w:bCs/>
          <w:color w:val="002060"/>
          <w:sz w:val="28"/>
          <w:szCs w:val="28"/>
        </w:rPr>
        <w:tab/>
      </w:r>
      <w:proofErr w:type="gramEnd"/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 w:rsidR="00806C56">
        <w:rPr>
          <w:b/>
          <w:bCs/>
          <w:color w:val="002060"/>
          <w:sz w:val="28"/>
          <w:szCs w:val="28"/>
        </w:rPr>
        <w:t>ČESKÉ MEZIŘÍČÍ</w:t>
      </w:r>
      <w:r>
        <w:rPr>
          <w:b/>
          <w:bCs/>
          <w:color w:val="002060"/>
          <w:sz w:val="28"/>
          <w:szCs w:val="28"/>
        </w:rPr>
        <w:tab/>
        <w:t>:</w:t>
      </w:r>
      <w:r>
        <w:rPr>
          <w:b/>
          <w:bCs/>
          <w:color w:val="002060"/>
          <w:sz w:val="28"/>
          <w:szCs w:val="28"/>
        </w:rPr>
        <w:tab/>
      </w:r>
      <w:r w:rsidR="00EC3116">
        <w:rPr>
          <w:b/>
          <w:bCs/>
          <w:color w:val="002060"/>
          <w:sz w:val="28"/>
          <w:szCs w:val="28"/>
        </w:rPr>
        <w:t>VAMBERK</w:t>
      </w:r>
    </w:p>
    <w:p w14:paraId="1A191193" w14:textId="77777777" w:rsidR="00C3569F" w:rsidRPr="00C3569F" w:rsidRDefault="00C3569F" w:rsidP="00EA1424">
      <w:pPr>
        <w:ind w:right="-510"/>
        <w:rPr>
          <w:b/>
          <w:bCs/>
          <w:color w:val="002060"/>
          <w:sz w:val="20"/>
          <w:szCs w:val="20"/>
        </w:rPr>
      </w:pPr>
    </w:p>
    <w:p w14:paraId="4EC405C6" w14:textId="2E17D564" w:rsidR="00EA1424" w:rsidRDefault="00EA1424" w:rsidP="00EA1424">
      <w:pPr>
        <w:ind w:right="-510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  </w:t>
      </w:r>
      <w:r>
        <w:rPr>
          <w:b/>
          <w:bCs/>
          <w:color w:val="002060"/>
          <w:sz w:val="28"/>
          <w:szCs w:val="28"/>
        </w:rPr>
        <w:tab/>
        <w:t xml:space="preserve">9:30     </w:t>
      </w:r>
      <w:r w:rsidR="00806C56">
        <w:rPr>
          <w:b/>
          <w:bCs/>
          <w:color w:val="002060"/>
          <w:sz w:val="28"/>
          <w:szCs w:val="28"/>
        </w:rPr>
        <w:tab/>
        <w:t xml:space="preserve"> </w:t>
      </w:r>
      <w:r w:rsidR="00EC3116">
        <w:rPr>
          <w:b/>
          <w:bCs/>
          <w:color w:val="002060"/>
          <w:sz w:val="28"/>
          <w:szCs w:val="28"/>
        </w:rPr>
        <w:t>DOUDLEBY/RYCHNOV</w:t>
      </w:r>
      <w:r>
        <w:rPr>
          <w:b/>
          <w:bCs/>
          <w:color w:val="002060"/>
          <w:sz w:val="28"/>
          <w:szCs w:val="28"/>
        </w:rPr>
        <w:tab/>
        <w:t>:</w:t>
      </w:r>
      <w:r>
        <w:rPr>
          <w:b/>
          <w:bCs/>
          <w:color w:val="002060"/>
          <w:sz w:val="28"/>
          <w:szCs w:val="28"/>
        </w:rPr>
        <w:tab/>
      </w:r>
      <w:r w:rsidR="00806C56">
        <w:rPr>
          <w:b/>
          <w:bCs/>
          <w:color w:val="002060"/>
          <w:sz w:val="28"/>
          <w:szCs w:val="28"/>
        </w:rPr>
        <w:t>VAMBERK</w:t>
      </w:r>
    </w:p>
    <w:p w14:paraId="511E60CF" w14:textId="77777777" w:rsidR="00C3569F" w:rsidRPr="00C3569F" w:rsidRDefault="00C3569F" w:rsidP="00EA1424">
      <w:pPr>
        <w:ind w:right="-510"/>
        <w:rPr>
          <w:b/>
          <w:bCs/>
          <w:color w:val="002060"/>
          <w:sz w:val="20"/>
          <w:szCs w:val="20"/>
        </w:rPr>
      </w:pPr>
    </w:p>
    <w:p w14:paraId="1574C3E9" w14:textId="59CE6A17" w:rsidR="00EA1424" w:rsidRDefault="001C1344" w:rsidP="00EA1424">
      <w:pPr>
        <w:ind w:right="-510" w:firstLine="709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10</w:t>
      </w:r>
      <w:r w:rsidR="00EA1424">
        <w:rPr>
          <w:b/>
          <w:bCs/>
          <w:color w:val="002060"/>
          <w:sz w:val="28"/>
          <w:szCs w:val="28"/>
        </w:rPr>
        <w:t>:00</w:t>
      </w:r>
      <w:r w:rsidR="00EA1424">
        <w:rPr>
          <w:b/>
          <w:bCs/>
          <w:color w:val="002060"/>
          <w:sz w:val="28"/>
          <w:szCs w:val="28"/>
        </w:rPr>
        <w:tab/>
      </w:r>
      <w:r w:rsidR="00EA1424">
        <w:rPr>
          <w:b/>
          <w:bCs/>
          <w:color w:val="002060"/>
          <w:sz w:val="28"/>
          <w:szCs w:val="28"/>
        </w:rPr>
        <w:tab/>
      </w:r>
      <w:r w:rsidR="00806C56">
        <w:rPr>
          <w:b/>
          <w:bCs/>
          <w:color w:val="002060"/>
          <w:sz w:val="28"/>
          <w:szCs w:val="28"/>
        </w:rPr>
        <w:t>DOUDLEBY</w:t>
      </w:r>
      <w:r w:rsidR="00EC3116">
        <w:rPr>
          <w:b/>
          <w:bCs/>
          <w:color w:val="002060"/>
          <w:sz w:val="28"/>
          <w:szCs w:val="28"/>
        </w:rPr>
        <w:t>/RYCHNOV</w:t>
      </w:r>
      <w:r w:rsidR="00EA1424">
        <w:rPr>
          <w:b/>
          <w:bCs/>
          <w:color w:val="002060"/>
          <w:sz w:val="28"/>
          <w:szCs w:val="28"/>
        </w:rPr>
        <w:tab/>
        <w:t>:</w:t>
      </w:r>
      <w:r w:rsidR="00EA1424">
        <w:rPr>
          <w:b/>
          <w:bCs/>
          <w:color w:val="002060"/>
          <w:sz w:val="28"/>
          <w:szCs w:val="28"/>
        </w:rPr>
        <w:tab/>
      </w:r>
      <w:r w:rsidR="00806C56">
        <w:rPr>
          <w:b/>
          <w:bCs/>
          <w:color w:val="002060"/>
          <w:sz w:val="28"/>
          <w:szCs w:val="28"/>
        </w:rPr>
        <w:t>SOLNICE</w:t>
      </w:r>
    </w:p>
    <w:p w14:paraId="3B8C8BE6" w14:textId="77777777" w:rsidR="00C3569F" w:rsidRPr="00C3569F" w:rsidRDefault="00C3569F" w:rsidP="00EA1424">
      <w:pPr>
        <w:ind w:right="-510" w:firstLine="709"/>
        <w:rPr>
          <w:b/>
          <w:bCs/>
          <w:color w:val="002060"/>
          <w:sz w:val="20"/>
          <w:szCs w:val="20"/>
        </w:rPr>
      </w:pPr>
    </w:p>
    <w:p w14:paraId="19DFD09F" w14:textId="0739C0B7" w:rsidR="001C1344" w:rsidRDefault="001C1344" w:rsidP="001C1344">
      <w:pPr>
        <w:ind w:right="-510" w:firstLine="709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10:30</w:t>
      </w:r>
      <w:r>
        <w:rPr>
          <w:b/>
          <w:bCs/>
          <w:color w:val="002060"/>
          <w:sz w:val="28"/>
          <w:szCs w:val="28"/>
        </w:rPr>
        <w:tab/>
        <w:t xml:space="preserve">   </w:t>
      </w:r>
      <w:r w:rsidR="00806C56">
        <w:rPr>
          <w:b/>
          <w:bCs/>
          <w:color w:val="002060"/>
          <w:sz w:val="28"/>
          <w:szCs w:val="28"/>
        </w:rPr>
        <w:tab/>
      </w:r>
      <w:r w:rsidR="00806C56"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>ČE</w:t>
      </w:r>
      <w:r w:rsidR="00806C56">
        <w:rPr>
          <w:b/>
          <w:bCs/>
          <w:color w:val="002060"/>
          <w:sz w:val="28"/>
          <w:szCs w:val="28"/>
        </w:rPr>
        <w:t>SKÉ MEZIŘÍČÍ</w:t>
      </w:r>
      <w:r>
        <w:rPr>
          <w:b/>
          <w:bCs/>
          <w:color w:val="002060"/>
          <w:sz w:val="28"/>
          <w:szCs w:val="28"/>
        </w:rPr>
        <w:tab/>
        <w:t>:</w:t>
      </w:r>
      <w:r>
        <w:rPr>
          <w:b/>
          <w:bCs/>
          <w:color w:val="002060"/>
          <w:sz w:val="28"/>
          <w:szCs w:val="28"/>
        </w:rPr>
        <w:tab/>
      </w:r>
      <w:r w:rsidR="00EC3116">
        <w:rPr>
          <w:b/>
          <w:bCs/>
          <w:color w:val="002060"/>
          <w:sz w:val="28"/>
          <w:szCs w:val="28"/>
        </w:rPr>
        <w:t>SOLNICE</w:t>
      </w:r>
    </w:p>
    <w:p w14:paraId="3A5323FA" w14:textId="77777777" w:rsidR="00C3569F" w:rsidRPr="00C3569F" w:rsidRDefault="00C3569F" w:rsidP="001C1344">
      <w:pPr>
        <w:ind w:right="-510" w:firstLine="709"/>
        <w:rPr>
          <w:b/>
          <w:bCs/>
          <w:color w:val="002060"/>
          <w:sz w:val="20"/>
          <w:szCs w:val="20"/>
        </w:rPr>
      </w:pPr>
    </w:p>
    <w:p w14:paraId="72B1882E" w14:textId="6ADF9E4B" w:rsidR="001C1344" w:rsidRPr="00EC3116" w:rsidRDefault="001C1344" w:rsidP="00EC3116">
      <w:pPr>
        <w:ind w:right="-510" w:firstLine="709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11:00</w:t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 w:rsidR="00EC3116"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 xml:space="preserve"> </w:t>
      </w:r>
      <w:r w:rsidR="00EC3116">
        <w:rPr>
          <w:b/>
          <w:bCs/>
          <w:color w:val="002060"/>
          <w:sz w:val="28"/>
          <w:szCs w:val="28"/>
        </w:rPr>
        <w:t>VAMBERK</w:t>
      </w:r>
      <w:r>
        <w:rPr>
          <w:b/>
          <w:bCs/>
          <w:color w:val="002060"/>
          <w:sz w:val="28"/>
          <w:szCs w:val="28"/>
        </w:rPr>
        <w:tab/>
        <w:t>:</w:t>
      </w:r>
      <w:r>
        <w:rPr>
          <w:b/>
          <w:bCs/>
          <w:color w:val="002060"/>
          <w:sz w:val="28"/>
          <w:szCs w:val="28"/>
        </w:rPr>
        <w:tab/>
      </w:r>
      <w:r w:rsidR="00EC3116">
        <w:rPr>
          <w:b/>
          <w:bCs/>
          <w:color w:val="002060"/>
          <w:sz w:val="28"/>
          <w:szCs w:val="28"/>
        </w:rPr>
        <w:t>SOLNICE</w:t>
      </w:r>
    </w:p>
    <w:p w14:paraId="1FC238C3" w14:textId="77777777" w:rsidR="00385F95" w:rsidRDefault="00385F95" w:rsidP="00EA1424">
      <w:pPr>
        <w:jc w:val="center"/>
        <w:rPr>
          <w:b/>
          <w:bCs/>
          <w:color w:val="2B511A"/>
          <w:sz w:val="30"/>
          <w:szCs w:val="30"/>
        </w:rPr>
      </w:pPr>
    </w:p>
    <w:p w14:paraId="7908419D" w14:textId="77777777" w:rsidR="00385F95" w:rsidRDefault="00385F95">
      <w:pPr>
        <w:ind w:right="-510"/>
        <w:rPr>
          <w:b/>
          <w:bCs/>
          <w:color w:val="00381F"/>
          <w:sz w:val="28"/>
          <w:szCs w:val="28"/>
        </w:rPr>
      </w:pPr>
    </w:p>
    <w:p w14:paraId="4CCA2DC1" w14:textId="77777777" w:rsidR="00385F95" w:rsidRDefault="00385F95">
      <w:pPr>
        <w:ind w:right="-510"/>
        <w:rPr>
          <w:b/>
          <w:bCs/>
          <w:color w:val="00381F"/>
          <w:sz w:val="28"/>
          <w:szCs w:val="28"/>
        </w:rPr>
      </w:pPr>
    </w:p>
    <w:p w14:paraId="034A1990" w14:textId="77777777" w:rsidR="00385F95" w:rsidRDefault="00385F95">
      <w:pPr>
        <w:rPr>
          <w:b/>
          <w:bCs/>
          <w:color w:val="000000"/>
          <w:sz w:val="28"/>
          <w:szCs w:val="28"/>
        </w:rPr>
      </w:pPr>
    </w:p>
    <w:p w14:paraId="4CC351A0" w14:textId="77777777" w:rsidR="00385F95" w:rsidRDefault="00385F95">
      <w:pPr>
        <w:rPr>
          <w:b/>
          <w:bCs/>
          <w:color w:val="000000"/>
          <w:sz w:val="28"/>
          <w:szCs w:val="28"/>
        </w:rPr>
      </w:pPr>
    </w:p>
    <w:p w14:paraId="7C1F3653" w14:textId="77777777" w:rsidR="00385F95" w:rsidRDefault="00B446E7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14:paraId="5473FEC5" w14:textId="77777777" w:rsidR="00385F95" w:rsidRDefault="00385F95">
      <w:pPr>
        <w:ind w:right="-510"/>
      </w:pPr>
    </w:p>
    <w:sectPr w:rsidR="00385F95">
      <w:footerReference w:type="default" r:id="rId11"/>
      <w:pgSz w:w="11906" w:h="16838"/>
      <w:pgMar w:top="1134" w:right="611" w:bottom="1134" w:left="810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47607" w14:textId="77777777" w:rsidR="001C2453" w:rsidRDefault="001C2453" w:rsidP="00B16A33">
      <w:r>
        <w:separator/>
      </w:r>
    </w:p>
  </w:endnote>
  <w:endnote w:type="continuationSeparator" w:id="0">
    <w:p w14:paraId="7A5BAE67" w14:textId="77777777" w:rsidR="001C2453" w:rsidRDefault="001C2453" w:rsidP="00B1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DejaVu Sans Mono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72677" w14:textId="77777777" w:rsidR="00B16A33" w:rsidRDefault="00000000">
    <w:pPr>
      <w:pStyle w:val="Zpat"/>
    </w:pPr>
    <w:r>
      <w:rPr>
        <w:noProof/>
        <w:lang w:eastAsia="cs-CZ" w:bidi="ar-SA"/>
      </w:rPr>
      <w:pict w14:anchorId="47FBFD21">
        <v:shapetype id="_x0000_t202" coordsize="21600,21600" o:spt="202" path="m,l,21600r21600,l21600,xe">
          <v:stroke joinstyle="miter"/>
          <v:path gradientshapeok="t" o:connecttype="rect"/>
        </v:shapetype>
        <v:shape id="MSIPCMb0e64781b851cd82914925e5" o:spid="_x0000_s1025" type="#_x0000_t202" alt="{&quot;HashCode&quot;:575151644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14:paraId="292AADA3" w14:textId="77777777" w:rsidR="00B16A33" w:rsidRPr="00B16A33" w:rsidRDefault="00B16A33" w:rsidP="00B16A33">
                <w:pPr>
                  <w:rPr>
                    <w:rFonts w:ascii="Calibri" w:hAnsi="Calibri" w:cs="Calibri"/>
                    <w:color w:val="000000"/>
                    <w:sz w:val="20"/>
                  </w:rPr>
                </w:pPr>
                <w:r w:rsidRPr="00B16A33">
                  <w:rPr>
                    <w:rFonts w:ascii="Calibri" w:hAnsi="Calibri" w:cs="Calibri"/>
                    <w:color w:val="000000"/>
                    <w:sz w:val="20"/>
                  </w:rPr>
                  <w:t xml:space="preserve">Kimberly-Clark has </w:t>
                </w:r>
                <w:proofErr w:type="spellStart"/>
                <w:r w:rsidRPr="00B16A33">
                  <w:rPr>
                    <w:rFonts w:ascii="Calibri" w:hAnsi="Calibri" w:cs="Calibri"/>
                    <w:color w:val="000000"/>
                    <w:sz w:val="20"/>
                  </w:rPr>
                  <w:t>determined</w:t>
                </w:r>
                <w:proofErr w:type="spellEnd"/>
                <w:r w:rsidRPr="00B16A33">
                  <w:rPr>
                    <w:rFonts w:ascii="Calibri" w:hAnsi="Calibri" w:cs="Calibri"/>
                    <w:color w:val="000000"/>
                    <w:sz w:val="20"/>
                  </w:rPr>
                  <w:t xml:space="preserve"> </w:t>
                </w:r>
                <w:proofErr w:type="spellStart"/>
                <w:r w:rsidRPr="00B16A33">
                  <w:rPr>
                    <w:rFonts w:ascii="Calibri" w:hAnsi="Calibri" w:cs="Calibri"/>
                    <w:color w:val="000000"/>
                    <w:sz w:val="20"/>
                  </w:rPr>
                  <w:t>the</w:t>
                </w:r>
                <w:proofErr w:type="spellEnd"/>
                <w:r w:rsidRPr="00B16A33">
                  <w:rPr>
                    <w:rFonts w:ascii="Calibri" w:hAnsi="Calibri" w:cs="Calibri"/>
                    <w:color w:val="000000"/>
                    <w:sz w:val="20"/>
                  </w:rPr>
                  <w:t xml:space="preserve"> </w:t>
                </w:r>
                <w:proofErr w:type="spellStart"/>
                <w:r w:rsidRPr="00B16A33">
                  <w:rPr>
                    <w:rFonts w:ascii="Calibri" w:hAnsi="Calibri" w:cs="Calibri"/>
                    <w:color w:val="000000"/>
                    <w:sz w:val="20"/>
                  </w:rPr>
                  <w:t>classification</w:t>
                </w:r>
                <w:proofErr w:type="spellEnd"/>
                <w:r w:rsidRPr="00B16A33">
                  <w:rPr>
                    <w:rFonts w:ascii="Calibri" w:hAnsi="Calibri" w:cs="Calibri"/>
                    <w:color w:val="000000"/>
                    <w:sz w:val="20"/>
                  </w:rPr>
                  <w:t xml:space="preserve"> </w:t>
                </w:r>
                <w:proofErr w:type="spellStart"/>
                <w:r w:rsidRPr="00B16A33">
                  <w:rPr>
                    <w:rFonts w:ascii="Calibri" w:hAnsi="Calibri" w:cs="Calibri"/>
                    <w:color w:val="000000"/>
                    <w:sz w:val="20"/>
                  </w:rPr>
                  <w:t>of</w:t>
                </w:r>
                <w:proofErr w:type="spellEnd"/>
                <w:r w:rsidRPr="00B16A33">
                  <w:rPr>
                    <w:rFonts w:ascii="Calibri" w:hAnsi="Calibri" w:cs="Calibri"/>
                    <w:color w:val="000000"/>
                    <w:sz w:val="20"/>
                  </w:rPr>
                  <w:t xml:space="preserve"> </w:t>
                </w:r>
                <w:proofErr w:type="spellStart"/>
                <w:r w:rsidRPr="00B16A33">
                  <w:rPr>
                    <w:rFonts w:ascii="Calibri" w:hAnsi="Calibri" w:cs="Calibri"/>
                    <w:color w:val="000000"/>
                    <w:sz w:val="20"/>
                  </w:rPr>
                  <w:t>this</w:t>
                </w:r>
                <w:proofErr w:type="spellEnd"/>
                <w:r w:rsidRPr="00B16A33">
                  <w:rPr>
                    <w:rFonts w:ascii="Calibri" w:hAnsi="Calibri" w:cs="Calibri"/>
                    <w:color w:val="000000"/>
                    <w:sz w:val="20"/>
                  </w:rPr>
                  <w:t xml:space="preserve"> </w:t>
                </w:r>
                <w:proofErr w:type="spellStart"/>
                <w:r w:rsidRPr="00B16A33">
                  <w:rPr>
                    <w:rFonts w:ascii="Calibri" w:hAnsi="Calibri" w:cs="Calibri"/>
                    <w:color w:val="000000"/>
                    <w:sz w:val="20"/>
                  </w:rPr>
                  <w:t>information</w:t>
                </w:r>
                <w:proofErr w:type="spellEnd"/>
                <w:r w:rsidRPr="00B16A33">
                  <w:rPr>
                    <w:rFonts w:ascii="Calibri" w:hAnsi="Calibri" w:cs="Calibri"/>
                    <w:color w:val="000000"/>
                    <w:sz w:val="20"/>
                  </w:rPr>
                  <w:t xml:space="preserve"> to </w:t>
                </w:r>
                <w:proofErr w:type="spellStart"/>
                <w:r w:rsidRPr="00B16A33">
                  <w:rPr>
                    <w:rFonts w:ascii="Calibri" w:hAnsi="Calibri" w:cs="Calibri"/>
                    <w:color w:val="000000"/>
                    <w:sz w:val="20"/>
                  </w:rPr>
                  <w:t>be</w:t>
                </w:r>
                <w:proofErr w:type="spellEnd"/>
                <w:r w:rsidRPr="00B16A33">
                  <w:rPr>
                    <w:rFonts w:ascii="Calibri" w:hAnsi="Calibri" w:cs="Calibri"/>
                    <w:color w:val="000000"/>
                    <w:sz w:val="20"/>
                  </w:rPr>
                  <w:t xml:space="preserve"> "Public"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56860" w14:textId="77777777" w:rsidR="001C2453" w:rsidRDefault="001C2453" w:rsidP="00B16A33">
      <w:r>
        <w:separator/>
      </w:r>
    </w:p>
  </w:footnote>
  <w:footnote w:type="continuationSeparator" w:id="0">
    <w:p w14:paraId="21277E41" w14:textId="77777777" w:rsidR="001C2453" w:rsidRDefault="001C2453" w:rsidP="00B16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F95"/>
    <w:rsid w:val="000428F6"/>
    <w:rsid w:val="001C1344"/>
    <w:rsid w:val="001C2453"/>
    <w:rsid w:val="00385F95"/>
    <w:rsid w:val="005E01CE"/>
    <w:rsid w:val="00806C56"/>
    <w:rsid w:val="008476CC"/>
    <w:rsid w:val="00B16A33"/>
    <w:rsid w:val="00B446E7"/>
    <w:rsid w:val="00C3569F"/>
    <w:rsid w:val="00D437E5"/>
    <w:rsid w:val="00EA1424"/>
    <w:rsid w:val="00EC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2785A"/>
  <w15:docId w15:val="{DF224F1C-03C6-4BA6-863B-E30BBACD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A"/>
      <w:sz w:val="24"/>
    </w:rPr>
  </w:style>
  <w:style w:type="paragraph" w:styleId="Nadpis1">
    <w:name w:val="heading 1"/>
    <w:basedOn w:val="Nadpis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Pedformtovantext">
    <w:name w:val="Předformátovaný text"/>
    <w:basedOn w:val="Normln"/>
    <w:qFormat/>
    <w:rPr>
      <w:rFonts w:ascii="Liberation Mono" w:eastAsia="DejaVu Sans Mono" w:hAnsi="Liberation Mono" w:cs="Liberation Mon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16A3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16A33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srk@centrum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://www.ofsrk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</TotalTime>
  <Pages>2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Kimberly-Clark Corporation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Miroslav Slezák</cp:lastModifiedBy>
  <cp:revision>135</cp:revision>
  <dcterms:created xsi:type="dcterms:W3CDTF">2021-05-07T12:59:00Z</dcterms:created>
  <dcterms:modified xsi:type="dcterms:W3CDTF">2023-11-15T10:57:00Z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3f826d-dd3d-47cb-bf18-698ba24faae4_Enabled">
    <vt:lpwstr>True</vt:lpwstr>
  </property>
  <property fmtid="{D5CDD505-2E9C-101B-9397-08002B2CF9AE}" pid="3" name="MSIP_Label_723f826d-dd3d-47cb-bf18-698ba24faae4_SiteId">
    <vt:lpwstr>fee2180b-69b6-4afe-9f14-ccd70bd4c737</vt:lpwstr>
  </property>
  <property fmtid="{D5CDD505-2E9C-101B-9397-08002B2CF9AE}" pid="4" name="MSIP_Label_723f826d-dd3d-47cb-bf18-698ba24faae4_Owner">
    <vt:lpwstr>Miroslav.Slezak@kcc.com</vt:lpwstr>
  </property>
  <property fmtid="{D5CDD505-2E9C-101B-9397-08002B2CF9AE}" pid="5" name="MSIP_Label_723f826d-dd3d-47cb-bf18-698ba24faae4_SetDate">
    <vt:lpwstr>2022-05-30T14:42:40.5087306Z</vt:lpwstr>
  </property>
  <property fmtid="{D5CDD505-2E9C-101B-9397-08002B2CF9AE}" pid="6" name="MSIP_Label_723f826d-dd3d-47cb-bf18-698ba24faae4_Name">
    <vt:lpwstr>Public</vt:lpwstr>
  </property>
  <property fmtid="{D5CDD505-2E9C-101B-9397-08002B2CF9AE}" pid="7" name="MSIP_Label_723f826d-dd3d-47cb-bf18-698ba24faae4_Application">
    <vt:lpwstr>Microsoft Azure Information Protection</vt:lpwstr>
  </property>
  <property fmtid="{D5CDD505-2E9C-101B-9397-08002B2CF9AE}" pid="8" name="MSIP_Label_723f826d-dd3d-47cb-bf18-698ba24faae4_ActionId">
    <vt:lpwstr>20128ebb-93d3-46c3-b332-e91b81ec76c4</vt:lpwstr>
  </property>
  <property fmtid="{D5CDD505-2E9C-101B-9397-08002B2CF9AE}" pid="9" name="MSIP_Label_723f826d-dd3d-47cb-bf18-698ba24faae4_Extended_MSFT_Method">
    <vt:lpwstr>Manual</vt:lpwstr>
  </property>
  <property fmtid="{D5CDD505-2E9C-101B-9397-08002B2CF9AE}" pid="10" name="MSIP_Label_71d9da09-940d-4ce7-a880-ec3e256a81b0_Enabled">
    <vt:lpwstr>True</vt:lpwstr>
  </property>
  <property fmtid="{D5CDD505-2E9C-101B-9397-08002B2CF9AE}" pid="11" name="MSIP_Label_71d9da09-940d-4ce7-a880-ec3e256a81b0_SiteId">
    <vt:lpwstr>fee2180b-69b6-4afe-9f14-ccd70bd4c737</vt:lpwstr>
  </property>
  <property fmtid="{D5CDD505-2E9C-101B-9397-08002B2CF9AE}" pid="12" name="MSIP_Label_71d9da09-940d-4ce7-a880-ec3e256a81b0_Owner">
    <vt:lpwstr>Miroslav.Slezak@kcc.com</vt:lpwstr>
  </property>
  <property fmtid="{D5CDD505-2E9C-101B-9397-08002B2CF9AE}" pid="13" name="MSIP_Label_71d9da09-940d-4ce7-a880-ec3e256a81b0_SetDate">
    <vt:lpwstr>2022-05-30T14:42:40.5087306Z</vt:lpwstr>
  </property>
  <property fmtid="{D5CDD505-2E9C-101B-9397-08002B2CF9AE}" pid="14" name="MSIP_Label_71d9da09-940d-4ce7-a880-ec3e256a81b0_Name">
    <vt:lpwstr>With Content Marking</vt:lpwstr>
  </property>
  <property fmtid="{D5CDD505-2E9C-101B-9397-08002B2CF9AE}" pid="15" name="MSIP_Label_71d9da09-940d-4ce7-a880-ec3e256a81b0_Application">
    <vt:lpwstr>Microsoft Azure Information Protection</vt:lpwstr>
  </property>
  <property fmtid="{D5CDD505-2E9C-101B-9397-08002B2CF9AE}" pid="16" name="MSIP_Label_71d9da09-940d-4ce7-a880-ec3e256a81b0_ActionId">
    <vt:lpwstr>20128ebb-93d3-46c3-b332-e91b81ec76c4</vt:lpwstr>
  </property>
  <property fmtid="{D5CDD505-2E9C-101B-9397-08002B2CF9AE}" pid="17" name="MSIP_Label_71d9da09-940d-4ce7-a880-ec3e256a81b0_Parent">
    <vt:lpwstr>723f826d-dd3d-47cb-bf18-698ba24faae4</vt:lpwstr>
  </property>
  <property fmtid="{D5CDD505-2E9C-101B-9397-08002B2CF9AE}" pid="18" name="MSIP_Label_71d9da09-940d-4ce7-a880-ec3e256a81b0_Extended_MSFT_Method">
    <vt:lpwstr>Manual</vt:lpwstr>
  </property>
  <property fmtid="{D5CDD505-2E9C-101B-9397-08002B2CF9AE}" pid="19" name="KCAutoClass">
    <vt:lpwstr>Public With Content Marking</vt:lpwstr>
  </property>
</Properties>
</file>